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9929D">
      <w:pPr>
        <w:keepNext w:val="0"/>
        <w:keepLines w:val="0"/>
        <w:pageBreakBefore w:val="0"/>
        <w:kinsoku/>
        <w:wordWrap/>
        <w:overflowPunct/>
        <w:topLinePunct w:val="0"/>
        <w:autoSpaceDE w:val="0"/>
        <w:autoSpaceDN w:val="0"/>
        <w:bidi w:val="0"/>
        <w:adjustRightInd w:val="0"/>
        <w:snapToGrid w:val="0"/>
        <w:spacing w:before="124" w:line="360" w:lineRule="auto"/>
        <w:ind w:left="3968"/>
        <w:textAlignment w:val="baseline"/>
        <w:outlineLvl w:val="0"/>
        <w:rPr>
          <w:rFonts w:ascii="黑体" w:hAnsi="黑体" w:eastAsia="黑体" w:cs="黑体"/>
          <w:sz w:val="36"/>
          <w:szCs w:val="36"/>
        </w:rPr>
      </w:pPr>
      <w:bookmarkStart w:id="0" w:name="_Toc17799"/>
      <w:bookmarkStart w:id="1" w:name="_Toc26478"/>
      <w:r>
        <w:rPr>
          <w:rFonts w:hint="eastAsia" w:ascii="黑体" w:hAnsi="黑体" w:eastAsia="黑体" w:cs="黑体"/>
          <w:spacing w:val="-4"/>
          <w:sz w:val="36"/>
          <w:szCs w:val="36"/>
          <w:lang w:eastAsia="zh-CN"/>
        </w:rPr>
        <w:t>报价</w:t>
      </w:r>
      <w:r>
        <w:rPr>
          <w:rFonts w:ascii="黑体" w:hAnsi="黑体" w:eastAsia="黑体" w:cs="黑体"/>
          <w:spacing w:val="-3"/>
          <w:sz w:val="36"/>
          <w:szCs w:val="36"/>
        </w:rPr>
        <w:t>表</w:t>
      </w:r>
      <w:bookmarkEnd w:id="0"/>
      <w:bookmarkEnd w:id="1"/>
    </w:p>
    <w:p w14:paraId="7C5D6A96">
      <w:pPr>
        <w:keepNext w:val="0"/>
        <w:keepLines w:val="0"/>
        <w:pageBreakBefore w:val="0"/>
        <w:kinsoku/>
        <w:wordWrap/>
        <w:overflowPunct/>
        <w:topLinePunct w:val="0"/>
        <w:autoSpaceDE w:val="0"/>
        <w:autoSpaceDN w:val="0"/>
        <w:bidi w:val="0"/>
        <w:adjustRightInd w:val="0"/>
        <w:snapToGrid w:val="0"/>
        <w:spacing w:before="176" w:line="360" w:lineRule="auto"/>
        <w:ind w:left="522"/>
        <w:textAlignment w:val="baseline"/>
        <w:rPr>
          <w:rFonts w:ascii="宋体" w:hAnsi="宋体" w:eastAsia="宋体" w:cs="宋体"/>
          <w:sz w:val="24"/>
          <w:szCs w:val="24"/>
        </w:rPr>
      </w:pPr>
    </w:p>
    <w:p w14:paraId="192F95E1">
      <w:pPr>
        <w:keepNext w:val="0"/>
        <w:keepLines w:val="0"/>
        <w:pageBreakBefore w:val="0"/>
        <w:kinsoku/>
        <w:wordWrap/>
        <w:overflowPunct/>
        <w:topLinePunct w:val="0"/>
        <w:autoSpaceDE w:val="0"/>
        <w:autoSpaceDN w:val="0"/>
        <w:bidi w:val="0"/>
        <w:adjustRightInd w:val="0"/>
        <w:snapToGrid w:val="0"/>
        <w:spacing w:line="360" w:lineRule="auto"/>
        <w:ind w:left="522"/>
        <w:textAlignment w:val="baseline"/>
        <w:rPr>
          <w:rFonts w:ascii="宋体" w:hAnsi="宋体" w:eastAsia="宋体" w:cs="宋体"/>
          <w:sz w:val="24"/>
          <w:szCs w:val="24"/>
        </w:rPr>
      </w:pPr>
      <w:r>
        <w:rPr>
          <w:rFonts w:ascii="宋体" w:hAnsi="宋体" w:eastAsia="宋体" w:cs="宋体"/>
          <w:spacing w:val="-2"/>
          <w:sz w:val="24"/>
          <w:szCs w:val="24"/>
        </w:rPr>
        <w:t>名</w:t>
      </w:r>
      <w:r>
        <w:rPr>
          <w:rFonts w:ascii="宋体" w:hAnsi="宋体" w:eastAsia="宋体" w:cs="宋体"/>
          <w:spacing w:val="-1"/>
          <w:sz w:val="24"/>
          <w:szCs w:val="24"/>
        </w:rPr>
        <w:t>称：</w:t>
      </w:r>
      <w:r>
        <w:rPr>
          <w:rFonts w:hint="eastAsia" w:ascii="宋体" w:hAnsi="宋体" w:eastAsia="宋体" w:cs="宋体"/>
          <w:spacing w:val="-1"/>
          <w:sz w:val="24"/>
          <w:szCs w:val="24"/>
        </w:rPr>
        <w:t>灌云县溢彩新都10幢119商铺社区大食堂招租</w:t>
      </w:r>
    </w:p>
    <w:p w14:paraId="5203F64D">
      <w:pPr>
        <w:keepNext w:val="0"/>
        <w:keepLines w:val="0"/>
        <w:pageBreakBefore w:val="0"/>
        <w:kinsoku/>
        <w:wordWrap/>
        <w:overflowPunct/>
        <w:topLinePunct w:val="0"/>
        <w:autoSpaceDE w:val="0"/>
        <w:autoSpaceDN w:val="0"/>
        <w:bidi w:val="0"/>
        <w:adjustRightInd w:val="0"/>
        <w:snapToGrid w:val="0"/>
        <w:spacing w:line="360" w:lineRule="auto"/>
        <w:textAlignment w:val="baseline"/>
      </w:pPr>
    </w:p>
    <w:p w14:paraId="13471F53">
      <w:pPr>
        <w:keepNext w:val="0"/>
        <w:keepLines w:val="0"/>
        <w:pageBreakBefore w:val="0"/>
        <w:kinsoku/>
        <w:wordWrap/>
        <w:overflowPunct/>
        <w:topLinePunct w:val="0"/>
        <w:autoSpaceDE w:val="0"/>
        <w:autoSpaceDN w:val="0"/>
        <w:bidi w:val="0"/>
        <w:adjustRightInd w:val="0"/>
        <w:snapToGrid w:val="0"/>
        <w:spacing w:line="360" w:lineRule="auto"/>
        <w:textAlignment w:val="baseline"/>
      </w:pPr>
    </w:p>
    <w:tbl>
      <w:tblPr>
        <w:tblStyle w:val="6"/>
        <w:tblW w:w="7311" w:type="dxa"/>
        <w:tblInd w:w="1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5"/>
        <w:gridCol w:w="3656"/>
      </w:tblGrid>
      <w:tr w14:paraId="17BA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3655" w:type="dxa"/>
            <w:vAlign w:val="top"/>
          </w:tcPr>
          <w:p w14:paraId="24BC3E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default" w:ascii="Arial"/>
                <w:sz w:val="21"/>
              </w:rPr>
            </w:pPr>
          </w:p>
          <w:p w14:paraId="37E63A31">
            <w:pPr>
              <w:keepNext w:val="0"/>
              <w:keepLines w:val="0"/>
              <w:pageBreakBefore w:val="0"/>
              <w:widowControl/>
              <w:suppressLineNumbers w:val="0"/>
              <w:kinsoku/>
              <w:wordWrap/>
              <w:overflowPunct/>
              <w:topLinePunct w:val="0"/>
              <w:autoSpaceDE w:val="0"/>
              <w:autoSpaceDN w:val="0"/>
              <w:bidi w:val="0"/>
              <w:adjustRightInd w:val="0"/>
              <w:snapToGrid w:val="0"/>
              <w:spacing w:before="91" w:beforeAutospacing="0" w:after="0" w:afterAutospacing="0" w:line="360" w:lineRule="auto"/>
              <w:ind w:left="1560" w:right="0"/>
              <w:textAlignment w:val="baseline"/>
              <w:rPr>
                <w:rFonts w:hint="default" w:ascii="宋体" w:hAnsi="宋体" w:eastAsia="宋体" w:cs="宋体"/>
                <w:sz w:val="28"/>
                <w:szCs w:val="28"/>
              </w:rPr>
            </w:pPr>
            <w:r>
              <w:rPr>
                <w:rFonts w:hint="default" w:ascii="宋体" w:hAnsi="宋体" w:eastAsia="宋体" w:cs="宋体"/>
                <w:spacing w:val="-4"/>
                <w:sz w:val="28"/>
                <w:szCs w:val="28"/>
              </w:rPr>
              <w:t>标</w:t>
            </w:r>
            <w:r>
              <w:rPr>
                <w:rFonts w:hint="default" w:ascii="宋体" w:hAnsi="宋体" w:eastAsia="宋体" w:cs="宋体"/>
                <w:spacing w:val="-2"/>
                <w:sz w:val="28"/>
                <w:szCs w:val="28"/>
              </w:rPr>
              <w:t>题</w:t>
            </w:r>
          </w:p>
        </w:tc>
        <w:tc>
          <w:tcPr>
            <w:tcW w:w="3656" w:type="dxa"/>
            <w:vAlign w:val="top"/>
          </w:tcPr>
          <w:p w14:paraId="5B44F2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default" w:ascii="Arial"/>
                <w:sz w:val="21"/>
              </w:rPr>
            </w:pPr>
          </w:p>
          <w:p w14:paraId="1857AC2C">
            <w:pPr>
              <w:keepNext w:val="0"/>
              <w:keepLines w:val="0"/>
              <w:pageBreakBefore w:val="0"/>
              <w:widowControl/>
              <w:suppressLineNumbers w:val="0"/>
              <w:kinsoku/>
              <w:wordWrap/>
              <w:overflowPunct/>
              <w:topLinePunct w:val="0"/>
              <w:autoSpaceDE w:val="0"/>
              <w:autoSpaceDN w:val="0"/>
              <w:bidi w:val="0"/>
              <w:adjustRightInd w:val="0"/>
              <w:snapToGrid w:val="0"/>
              <w:spacing w:before="91" w:beforeAutospacing="0" w:after="0" w:afterAutospacing="0" w:line="360" w:lineRule="auto"/>
              <w:ind w:left="1591" w:right="0"/>
              <w:textAlignment w:val="baseline"/>
              <w:rPr>
                <w:rFonts w:hint="default" w:ascii="宋体" w:hAnsi="宋体" w:eastAsia="宋体" w:cs="宋体"/>
                <w:sz w:val="28"/>
                <w:szCs w:val="28"/>
              </w:rPr>
            </w:pPr>
            <w:r>
              <w:rPr>
                <w:rFonts w:hint="default" w:ascii="宋体" w:hAnsi="宋体" w:eastAsia="宋体" w:cs="宋体"/>
                <w:spacing w:val="-11"/>
                <w:sz w:val="28"/>
                <w:szCs w:val="28"/>
              </w:rPr>
              <w:t>内容</w:t>
            </w:r>
          </w:p>
        </w:tc>
      </w:tr>
      <w:tr w14:paraId="3924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3655" w:type="dxa"/>
            <w:vAlign w:val="top"/>
          </w:tcPr>
          <w:p w14:paraId="743724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default" w:ascii="Arial"/>
                <w:sz w:val="21"/>
              </w:rPr>
            </w:pPr>
          </w:p>
          <w:p w14:paraId="00D2C5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租赁费</w:t>
            </w:r>
          </w:p>
        </w:tc>
        <w:tc>
          <w:tcPr>
            <w:tcW w:w="3656" w:type="dxa"/>
            <w:vAlign w:val="center"/>
          </w:tcPr>
          <w:p w14:paraId="11A3D5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Arial" w:eastAsia="宋体"/>
                <w:sz w:val="21"/>
                <w:lang w:val="en-US" w:eastAsia="zh-CN"/>
              </w:rPr>
            </w:pPr>
            <w:r>
              <w:rPr>
                <w:rFonts w:hint="eastAsia" w:ascii="宋体" w:hAnsi="宋体" w:eastAsia="宋体" w:cs="宋体"/>
                <w:sz w:val="28"/>
                <w:szCs w:val="28"/>
                <w:u w:val="single"/>
                <w:lang w:val="en-US" w:eastAsia="zh-CN"/>
              </w:rPr>
              <w:t xml:space="preserve">      </w:t>
            </w:r>
            <w:r>
              <w:rPr>
                <w:rFonts w:hint="eastAsia" w:ascii="宋体" w:hAnsi="宋体" w:cs="宋体"/>
                <w:sz w:val="28"/>
                <w:szCs w:val="28"/>
              </w:rPr>
              <w:t>元</w:t>
            </w:r>
            <w:r>
              <w:rPr>
                <w:rFonts w:hint="eastAsia" w:ascii="宋体" w:hAnsi="宋体" w:eastAsia="宋体" w:cs="宋体"/>
                <w:sz w:val="28"/>
                <w:szCs w:val="28"/>
                <w:lang w:val="en-US" w:eastAsia="zh-CN"/>
              </w:rPr>
              <w:t>/年</w:t>
            </w:r>
          </w:p>
        </w:tc>
      </w:tr>
      <w:tr w14:paraId="38742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3655" w:type="dxa"/>
            <w:vAlign w:val="top"/>
          </w:tcPr>
          <w:p w14:paraId="31099A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default" w:ascii="Arial"/>
                <w:sz w:val="21"/>
              </w:rPr>
            </w:pPr>
          </w:p>
          <w:p w14:paraId="4A97A27C">
            <w:pPr>
              <w:keepNext w:val="0"/>
              <w:keepLines w:val="0"/>
              <w:pageBreakBefore w:val="0"/>
              <w:widowControl/>
              <w:suppressLineNumbers w:val="0"/>
              <w:kinsoku/>
              <w:wordWrap/>
              <w:overflowPunct/>
              <w:topLinePunct w:val="0"/>
              <w:autoSpaceDE w:val="0"/>
              <w:autoSpaceDN w:val="0"/>
              <w:bidi w:val="0"/>
              <w:adjustRightInd w:val="0"/>
              <w:snapToGrid w:val="0"/>
              <w:spacing w:before="91" w:beforeAutospacing="0" w:after="0" w:afterAutospacing="0" w:line="360" w:lineRule="auto"/>
              <w:ind w:left="1277" w:right="0"/>
              <w:jc w:val="left"/>
              <w:textAlignment w:val="baseline"/>
              <w:rPr>
                <w:rFonts w:hint="default" w:ascii="宋体" w:hAnsi="宋体" w:eastAsia="宋体" w:cs="宋体"/>
                <w:sz w:val="28"/>
                <w:szCs w:val="28"/>
              </w:rPr>
            </w:pPr>
            <w:r>
              <w:rPr>
                <w:rFonts w:hint="eastAsia" w:ascii="宋体" w:hAnsi="宋体" w:eastAsia="宋体" w:cs="宋体"/>
                <w:sz w:val="28"/>
                <w:szCs w:val="28"/>
                <w:lang w:val="en-US" w:eastAsia="zh-CN"/>
              </w:rPr>
              <w:t>租赁</w:t>
            </w:r>
            <w:r>
              <w:rPr>
                <w:rFonts w:hint="default" w:ascii="宋体" w:hAnsi="宋体" w:eastAsia="宋体" w:cs="宋体"/>
                <w:sz w:val="28"/>
                <w:szCs w:val="28"/>
              </w:rPr>
              <w:t>期限</w:t>
            </w:r>
          </w:p>
        </w:tc>
        <w:tc>
          <w:tcPr>
            <w:tcW w:w="3656" w:type="dxa"/>
            <w:vAlign w:val="center"/>
          </w:tcPr>
          <w:p w14:paraId="3D3F07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Arial" w:eastAsia="宋体"/>
                <w:sz w:val="21"/>
                <w:lang w:eastAsia="zh-CN"/>
              </w:rPr>
            </w:pPr>
            <w:r>
              <w:rPr>
                <w:rFonts w:hint="eastAsia" w:ascii="宋体" w:hAnsi="宋体" w:eastAsia="宋体" w:cs="宋体"/>
                <w:spacing w:val="-2"/>
                <w:sz w:val="28"/>
                <w:szCs w:val="28"/>
                <w:lang w:val="en-US" w:eastAsia="zh-CN"/>
              </w:rPr>
              <w:t>1</w:t>
            </w:r>
            <w:r>
              <w:rPr>
                <w:rFonts w:hint="eastAsia" w:ascii="宋体" w:hAnsi="宋体" w:eastAsia="宋体" w:cs="宋体"/>
                <w:spacing w:val="-2"/>
                <w:sz w:val="28"/>
                <w:szCs w:val="28"/>
                <w:lang w:eastAsia="zh-CN"/>
              </w:rPr>
              <w:t>年</w:t>
            </w:r>
          </w:p>
        </w:tc>
      </w:tr>
    </w:tbl>
    <w:p w14:paraId="3BAF4280">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72C94717">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40D8839E">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51876D84">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219BD14A">
      <w:pPr>
        <w:keepNext w:val="0"/>
        <w:keepLines w:val="0"/>
        <w:pageBreakBefore w:val="0"/>
        <w:kinsoku/>
        <w:wordWrap/>
        <w:overflowPunct/>
        <w:topLinePunct w:val="0"/>
        <w:autoSpaceDE w:val="0"/>
        <w:autoSpaceDN w:val="0"/>
        <w:bidi w:val="0"/>
        <w:adjustRightInd w:val="0"/>
        <w:snapToGrid w:val="0"/>
        <w:spacing w:before="78" w:line="360" w:lineRule="auto"/>
        <w:ind w:left="521"/>
        <w:textAlignment w:val="baseline"/>
        <w:rPr>
          <w:rFonts w:ascii="宋体" w:hAnsi="宋体" w:eastAsia="宋体" w:cs="宋体"/>
          <w:sz w:val="24"/>
          <w:szCs w:val="24"/>
        </w:rPr>
      </w:pPr>
      <w:r>
        <w:rPr>
          <w:rFonts w:hint="eastAsia" w:ascii="宋体" w:hAnsi="宋体" w:eastAsia="宋体" w:cs="宋体"/>
          <w:spacing w:val="25"/>
          <w:sz w:val="24"/>
          <w:szCs w:val="24"/>
          <w:lang w:eastAsia="zh-CN"/>
        </w:rPr>
        <w:t>报价</w:t>
      </w:r>
      <w:r>
        <w:rPr>
          <w:rFonts w:ascii="宋体" w:hAnsi="宋体" w:eastAsia="宋体" w:cs="宋体"/>
          <w:spacing w:val="21"/>
          <w:sz w:val="24"/>
          <w:szCs w:val="24"/>
        </w:rPr>
        <w:t>人(</w:t>
      </w:r>
      <w:r>
        <w:rPr>
          <w:rFonts w:hint="eastAsia" w:ascii="宋体" w:hAnsi="宋体" w:eastAsia="宋体" w:cs="宋体"/>
          <w:spacing w:val="21"/>
          <w:sz w:val="24"/>
          <w:szCs w:val="24"/>
          <w:lang w:eastAsia="zh-CN"/>
        </w:rPr>
        <w:t>盖章或签章</w:t>
      </w:r>
      <w:r>
        <w:rPr>
          <w:rFonts w:ascii="宋体" w:hAnsi="宋体" w:eastAsia="宋体" w:cs="宋体"/>
          <w:spacing w:val="21"/>
          <w:sz w:val="24"/>
          <w:szCs w:val="24"/>
        </w:rPr>
        <w:t>)：</w:t>
      </w:r>
    </w:p>
    <w:p w14:paraId="414FBE79">
      <w:pPr>
        <w:keepNext w:val="0"/>
        <w:keepLines w:val="0"/>
        <w:pageBreakBefore w:val="0"/>
        <w:kinsoku/>
        <w:wordWrap/>
        <w:overflowPunct/>
        <w:topLinePunct w:val="0"/>
        <w:autoSpaceDE w:val="0"/>
        <w:autoSpaceDN w:val="0"/>
        <w:bidi w:val="0"/>
        <w:adjustRightInd w:val="0"/>
        <w:snapToGrid w:val="0"/>
        <w:spacing w:before="184" w:line="360" w:lineRule="auto"/>
        <w:ind w:left="519"/>
        <w:textAlignment w:val="baseline"/>
        <w:rPr>
          <w:rFonts w:ascii="宋体" w:hAnsi="宋体" w:eastAsia="宋体" w:cs="宋体"/>
          <w:sz w:val="24"/>
          <w:szCs w:val="24"/>
        </w:rPr>
      </w:pPr>
      <w:r>
        <w:rPr>
          <w:rFonts w:ascii="宋体" w:hAnsi="宋体" w:eastAsia="宋体" w:cs="宋体"/>
          <w:spacing w:val="12"/>
          <w:position w:val="17"/>
          <w:sz w:val="24"/>
          <w:szCs w:val="24"/>
        </w:rPr>
        <w:t>法</w:t>
      </w:r>
      <w:r>
        <w:rPr>
          <w:rFonts w:ascii="宋体" w:hAnsi="宋体" w:eastAsia="宋体" w:cs="宋体"/>
          <w:spacing w:val="9"/>
          <w:position w:val="17"/>
          <w:sz w:val="24"/>
          <w:szCs w:val="24"/>
        </w:rPr>
        <w:t>定代表人或委托代理人(签字或</w:t>
      </w:r>
      <w:r>
        <w:rPr>
          <w:rFonts w:hint="eastAsia" w:ascii="宋体" w:hAnsi="宋体" w:eastAsia="宋体" w:cs="宋体"/>
          <w:spacing w:val="9"/>
          <w:position w:val="17"/>
          <w:sz w:val="24"/>
          <w:szCs w:val="24"/>
          <w:lang w:eastAsia="zh-CN"/>
        </w:rPr>
        <w:t>盖章或签章</w:t>
      </w:r>
      <w:r>
        <w:rPr>
          <w:rFonts w:ascii="宋体" w:hAnsi="宋体" w:eastAsia="宋体" w:cs="宋体"/>
          <w:spacing w:val="9"/>
          <w:position w:val="17"/>
          <w:sz w:val="24"/>
          <w:szCs w:val="24"/>
        </w:rPr>
        <w:t>)：</w:t>
      </w:r>
    </w:p>
    <w:p w14:paraId="55D9AF46">
      <w:pPr>
        <w:keepNext w:val="0"/>
        <w:keepLines w:val="0"/>
        <w:pageBreakBefore w:val="0"/>
        <w:kinsoku/>
        <w:wordWrap/>
        <w:overflowPunct/>
        <w:topLinePunct w:val="0"/>
        <w:autoSpaceDE w:val="0"/>
        <w:autoSpaceDN w:val="0"/>
        <w:bidi w:val="0"/>
        <w:adjustRightInd w:val="0"/>
        <w:snapToGrid w:val="0"/>
        <w:spacing w:line="360" w:lineRule="auto"/>
        <w:ind w:left="559"/>
        <w:textAlignment w:val="baseline"/>
        <w:sectPr>
          <w:footerReference r:id="rId5" w:type="default"/>
          <w:pgSz w:w="11907" w:h="16839"/>
          <w:pgMar w:top="1440" w:right="1080" w:bottom="1440" w:left="1080" w:header="884" w:footer="964" w:gutter="0"/>
          <w:cols w:space="720" w:num="1"/>
        </w:sectPr>
      </w:pPr>
      <w:r>
        <w:rPr>
          <w:rFonts w:ascii="宋体" w:hAnsi="宋体" w:eastAsia="宋体" w:cs="宋体"/>
          <w:spacing w:val="-10"/>
          <w:sz w:val="24"/>
          <w:szCs w:val="24"/>
        </w:rPr>
        <w:t>日期：</w:t>
      </w:r>
      <w:r>
        <w:rPr>
          <w:rFonts w:ascii="宋体" w:hAnsi="宋体" w:eastAsia="宋体" w:cs="宋体"/>
          <w:spacing w:val="-5"/>
          <w:sz w:val="24"/>
          <w:szCs w:val="24"/>
        </w:rPr>
        <w:t xml:space="preserve">     年     月     日</w:t>
      </w:r>
    </w:p>
    <w:p w14:paraId="2CE16246">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1A4703CE">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7AC6633E">
      <w:pPr>
        <w:keepNext w:val="0"/>
        <w:keepLines w:val="0"/>
        <w:pageBreakBefore w:val="0"/>
        <w:kinsoku/>
        <w:wordWrap/>
        <w:overflowPunct/>
        <w:topLinePunct w:val="0"/>
        <w:autoSpaceDE w:val="0"/>
        <w:autoSpaceDN w:val="0"/>
        <w:bidi w:val="0"/>
        <w:adjustRightInd w:val="0"/>
        <w:snapToGrid w:val="0"/>
        <w:spacing w:before="117" w:line="360" w:lineRule="auto"/>
        <w:jc w:val="center"/>
        <w:textAlignment w:val="baseline"/>
        <w:outlineLvl w:val="0"/>
        <w:rPr>
          <w:rFonts w:ascii="黑体" w:hAnsi="黑体" w:eastAsia="黑体" w:cs="黑体"/>
          <w:sz w:val="36"/>
          <w:szCs w:val="36"/>
        </w:rPr>
      </w:pPr>
      <w:bookmarkStart w:id="2" w:name="_Toc22664"/>
      <w:bookmarkStart w:id="3" w:name="_Toc3700"/>
      <w:r>
        <w:rPr>
          <w:rFonts w:ascii="黑体" w:hAnsi="黑体" w:eastAsia="黑体" w:cs="黑体"/>
          <w:spacing w:val="-2"/>
          <w:sz w:val="36"/>
          <w:szCs w:val="36"/>
        </w:rPr>
        <w:t>法定代表人授</w:t>
      </w:r>
      <w:r>
        <w:rPr>
          <w:rFonts w:ascii="黑体" w:hAnsi="黑体" w:eastAsia="黑体" w:cs="黑体"/>
          <w:spacing w:val="-1"/>
          <w:sz w:val="36"/>
          <w:szCs w:val="36"/>
        </w:rPr>
        <w:t>权委托书</w:t>
      </w:r>
      <w:bookmarkEnd w:id="2"/>
      <w:bookmarkEnd w:id="3"/>
    </w:p>
    <w:p w14:paraId="175A492D">
      <w:pPr>
        <w:keepNext w:val="0"/>
        <w:keepLines w:val="0"/>
        <w:pageBreakBefore w:val="0"/>
        <w:kinsoku/>
        <w:wordWrap/>
        <w:overflowPunct/>
        <w:topLinePunct w:val="0"/>
        <w:autoSpaceDE w:val="0"/>
        <w:autoSpaceDN w:val="0"/>
        <w:bidi w:val="0"/>
        <w:adjustRightInd w:val="0"/>
        <w:snapToGrid w:val="0"/>
        <w:spacing w:before="176" w:line="360" w:lineRule="auto"/>
        <w:ind w:left="26"/>
        <w:textAlignment w:val="baseline"/>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6"/>
          <w:sz w:val="24"/>
          <w:szCs w:val="24"/>
        </w:rPr>
        <w:t>招标单位】：</w:t>
      </w:r>
    </w:p>
    <w:p w14:paraId="4702DD66">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z w:val="24"/>
          <w:szCs w:val="24"/>
        </w:rPr>
      </w:pPr>
      <w:r>
        <w:rPr>
          <w:rFonts w:ascii="宋体" w:hAnsi="宋体" w:eastAsia="宋体" w:cs="宋体"/>
          <w:spacing w:val="-8"/>
          <w:sz w:val="24"/>
          <w:szCs w:val="24"/>
        </w:rPr>
        <w:t>本授权书声明：</w:t>
      </w:r>
      <w:r>
        <w:rPr>
          <w:rFonts w:ascii="宋体" w:hAnsi="宋体" w:eastAsia="宋体" w:cs="宋体"/>
          <w:spacing w:val="-4"/>
          <w:sz w:val="24"/>
          <w:szCs w:val="24"/>
        </w:rPr>
        <w:t xml:space="preserve"> 注册于</w:t>
      </w:r>
      <w:r>
        <w:rPr>
          <w:rFonts w:ascii="宋体" w:hAnsi="宋体" w:eastAsia="宋体" w:cs="宋体"/>
          <w:spacing w:val="-4"/>
          <w:sz w:val="24"/>
          <w:szCs w:val="24"/>
          <w:u w:val="single" w:color="auto"/>
        </w:rPr>
        <w:t xml:space="preserve">  (委托单位全称) </w:t>
      </w:r>
      <w:r>
        <w:rPr>
          <w:rFonts w:ascii="宋体" w:hAnsi="宋体" w:eastAsia="宋体" w:cs="宋体"/>
          <w:spacing w:val="-4"/>
          <w:sz w:val="24"/>
          <w:szCs w:val="24"/>
        </w:rPr>
        <w:t xml:space="preserve"> 的法定代表人</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代表本公司授权</w:t>
      </w:r>
      <w:r>
        <w:rPr>
          <w:rFonts w:ascii="宋体" w:hAnsi="宋体" w:eastAsia="宋体" w:cs="宋体"/>
          <w:spacing w:val="-4"/>
          <w:sz w:val="24"/>
          <w:szCs w:val="24"/>
          <w:u w:val="single" w:color="auto"/>
        </w:rPr>
        <w:t xml:space="preserve"> (姓</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名和职务) </w:t>
      </w:r>
      <w:r>
        <w:rPr>
          <w:rFonts w:ascii="宋体" w:hAnsi="宋体" w:eastAsia="宋体" w:cs="宋体"/>
          <w:spacing w:val="1"/>
          <w:sz w:val="24"/>
          <w:szCs w:val="24"/>
        </w:rPr>
        <w:t>为本公司合法代理人，就贵方组织的有关</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项目名称】</w:t>
      </w:r>
      <w:r>
        <w:rPr>
          <w:rFonts w:ascii="宋体" w:hAnsi="宋体" w:eastAsia="宋体" w:cs="宋体"/>
          <w:sz w:val="24"/>
          <w:szCs w:val="24"/>
        </w:rPr>
        <w:t>项目(标段编号：</w:t>
      </w:r>
      <w:r>
        <w:rPr>
          <w:rFonts w:ascii="宋体" w:hAnsi="宋体" w:eastAsia="宋体" w:cs="宋体"/>
          <w:sz w:val="24"/>
          <w:szCs w:val="24"/>
          <w:u w:val="single" w:color="auto"/>
        </w:rPr>
        <w:t>【项目</w:t>
      </w:r>
      <w:r>
        <w:rPr>
          <w:rFonts w:ascii="宋体" w:hAnsi="宋体" w:eastAsia="宋体" w:cs="宋体"/>
          <w:sz w:val="24"/>
          <w:szCs w:val="24"/>
        </w:rPr>
        <w:t xml:space="preserve"> </w:t>
      </w:r>
      <w:r>
        <w:rPr>
          <w:rFonts w:ascii="宋体" w:hAnsi="宋体" w:eastAsia="宋体" w:cs="宋体"/>
          <w:spacing w:val="-2"/>
          <w:sz w:val="24"/>
          <w:szCs w:val="24"/>
          <w:u w:val="single" w:color="auto"/>
        </w:rPr>
        <w:t xml:space="preserve">编号】 </w:t>
      </w:r>
      <w:r>
        <w:rPr>
          <w:rFonts w:ascii="宋体" w:hAnsi="宋体" w:eastAsia="宋体" w:cs="宋体"/>
          <w:spacing w:val="-2"/>
          <w:sz w:val="24"/>
          <w:szCs w:val="24"/>
        </w:rPr>
        <w:t>)</w:t>
      </w:r>
      <w:r>
        <w:rPr>
          <w:rFonts w:ascii="宋体" w:hAnsi="宋体" w:eastAsia="宋体" w:cs="宋体"/>
          <w:spacing w:val="-1"/>
          <w:sz w:val="24"/>
          <w:szCs w:val="24"/>
        </w:rPr>
        <w:t>的招标及合同签订、执行、完成，以本单位名义处理一切与之有关的事务。</w:t>
      </w:r>
    </w:p>
    <w:p w14:paraId="015361AE">
      <w:pPr>
        <w:keepNext w:val="0"/>
        <w:keepLines w:val="0"/>
        <w:pageBreakBefore w:val="0"/>
        <w:kinsoku/>
        <w:wordWrap/>
        <w:overflowPunct/>
        <w:topLinePunct w:val="0"/>
        <w:autoSpaceDE w:val="0"/>
        <w:autoSpaceDN w:val="0"/>
        <w:bidi w:val="0"/>
        <w:adjustRightInd w:val="0"/>
        <w:snapToGrid w:val="0"/>
        <w:spacing w:before="1" w:line="360" w:lineRule="auto"/>
        <w:ind w:left="519"/>
        <w:textAlignment w:val="baseline"/>
        <w:rPr>
          <w:rFonts w:ascii="宋体" w:hAnsi="宋体" w:eastAsia="宋体" w:cs="宋体"/>
          <w:sz w:val="24"/>
          <w:szCs w:val="24"/>
        </w:rPr>
      </w:pPr>
      <w:r>
        <w:rPr>
          <w:rFonts w:ascii="宋体" w:hAnsi="宋体" w:eastAsia="宋体" w:cs="宋体"/>
          <w:spacing w:val="8"/>
          <w:sz w:val="24"/>
          <w:szCs w:val="24"/>
        </w:rPr>
        <w:t>本授权书于</w:t>
      </w:r>
      <w:r>
        <w:rPr>
          <w:rFonts w:ascii="宋体" w:hAnsi="宋体" w:eastAsia="宋体" w:cs="宋体"/>
          <w:spacing w:val="8"/>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年</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日签字(或</w:t>
      </w:r>
      <w:r>
        <w:rPr>
          <w:rFonts w:hint="eastAsia" w:ascii="宋体" w:hAnsi="宋体" w:eastAsia="宋体" w:cs="宋体"/>
          <w:spacing w:val="4"/>
          <w:sz w:val="24"/>
          <w:szCs w:val="24"/>
          <w:lang w:eastAsia="zh-CN"/>
        </w:rPr>
        <w:t>盖章或签章</w:t>
      </w:r>
      <w:r>
        <w:rPr>
          <w:rFonts w:ascii="宋体" w:hAnsi="宋体" w:eastAsia="宋体" w:cs="宋体"/>
          <w:spacing w:val="4"/>
          <w:sz w:val="24"/>
          <w:szCs w:val="24"/>
        </w:rPr>
        <w:t>)生效，特此声明。</w:t>
      </w:r>
    </w:p>
    <w:p w14:paraId="37A3C7B6">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07A63321">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05FF44BC">
      <w:pPr>
        <w:keepNext w:val="0"/>
        <w:keepLines w:val="0"/>
        <w:pageBreakBefore w:val="0"/>
        <w:kinsoku/>
        <w:wordWrap/>
        <w:overflowPunct/>
        <w:topLinePunct w:val="0"/>
        <w:autoSpaceDE w:val="0"/>
        <w:autoSpaceDN w:val="0"/>
        <w:bidi w:val="0"/>
        <w:adjustRightInd w:val="0"/>
        <w:snapToGrid w:val="0"/>
        <w:spacing w:before="79" w:line="360" w:lineRule="auto"/>
        <w:ind w:left="517"/>
        <w:textAlignment w:val="baseline"/>
        <w:rPr>
          <w:rFonts w:ascii="宋体" w:hAnsi="宋体" w:eastAsia="宋体" w:cs="宋体"/>
          <w:sz w:val="24"/>
          <w:szCs w:val="24"/>
        </w:rPr>
      </w:pPr>
      <w:r>
        <w:rPr>
          <w:rFonts w:ascii="宋体" w:hAnsi="宋体" w:eastAsia="宋体" w:cs="宋体"/>
          <w:spacing w:val="12"/>
          <w:sz w:val="24"/>
          <w:szCs w:val="24"/>
        </w:rPr>
        <w:t>委托单位</w:t>
      </w:r>
      <w:r>
        <w:rPr>
          <w:rFonts w:ascii="宋体" w:hAnsi="宋体" w:eastAsia="宋体" w:cs="宋体"/>
          <w:spacing w:val="9"/>
          <w:sz w:val="24"/>
          <w:szCs w:val="24"/>
        </w:rPr>
        <w:t>(</w:t>
      </w:r>
      <w:r>
        <w:rPr>
          <w:rFonts w:hint="eastAsia" w:ascii="宋体" w:hAnsi="宋体" w:eastAsia="宋体" w:cs="宋体"/>
          <w:spacing w:val="6"/>
          <w:sz w:val="24"/>
          <w:szCs w:val="24"/>
          <w:lang w:eastAsia="zh-CN"/>
        </w:rPr>
        <w:t>盖章或签章</w:t>
      </w:r>
      <w:r>
        <w:rPr>
          <w:rFonts w:ascii="宋体" w:hAnsi="宋体" w:eastAsia="宋体" w:cs="宋体"/>
          <w:spacing w:val="6"/>
          <w:sz w:val="24"/>
          <w:szCs w:val="24"/>
        </w:rPr>
        <w:t>)：                    法定代表人(签字或</w:t>
      </w:r>
      <w:r>
        <w:rPr>
          <w:rFonts w:hint="eastAsia" w:ascii="宋体" w:hAnsi="宋体" w:eastAsia="宋体" w:cs="宋体"/>
          <w:spacing w:val="6"/>
          <w:sz w:val="24"/>
          <w:szCs w:val="24"/>
          <w:lang w:eastAsia="zh-CN"/>
        </w:rPr>
        <w:t>盖章或签章</w:t>
      </w:r>
      <w:r>
        <w:rPr>
          <w:rFonts w:ascii="宋体" w:hAnsi="宋体" w:eastAsia="宋体" w:cs="宋体"/>
          <w:spacing w:val="6"/>
          <w:sz w:val="24"/>
          <w:szCs w:val="24"/>
        </w:rPr>
        <w:t>)：</w:t>
      </w:r>
    </w:p>
    <w:p w14:paraId="629C41BE">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5B2FEE34">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35D08D89">
      <w:pPr>
        <w:keepNext w:val="0"/>
        <w:keepLines w:val="0"/>
        <w:pageBreakBefore w:val="0"/>
        <w:kinsoku/>
        <w:wordWrap/>
        <w:overflowPunct/>
        <w:topLinePunct w:val="0"/>
        <w:autoSpaceDE w:val="0"/>
        <w:autoSpaceDN w:val="0"/>
        <w:bidi w:val="0"/>
        <w:adjustRightInd w:val="0"/>
        <w:snapToGrid w:val="0"/>
        <w:spacing w:before="78" w:line="360" w:lineRule="auto"/>
        <w:ind w:left="518"/>
        <w:textAlignment w:val="baseline"/>
        <w:rPr>
          <w:rFonts w:ascii="宋体" w:hAnsi="宋体" w:eastAsia="宋体" w:cs="宋体"/>
          <w:sz w:val="24"/>
          <w:szCs w:val="24"/>
        </w:rPr>
      </w:pPr>
      <w:r>
        <w:rPr>
          <w:rFonts w:ascii="宋体" w:hAnsi="宋体" w:eastAsia="宋体" w:cs="宋体"/>
          <w:spacing w:val="-6"/>
          <w:sz w:val="24"/>
          <w:szCs w:val="24"/>
        </w:rPr>
        <w:t>签发日期</w:t>
      </w:r>
      <w:r>
        <w:rPr>
          <w:rFonts w:ascii="宋体" w:hAnsi="宋体" w:eastAsia="宋体" w:cs="宋体"/>
          <w:spacing w:val="-4"/>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日</w:t>
      </w:r>
    </w:p>
    <w:p w14:paraId="749877DB">
      <w:pPr>
        <w:keepNext w:val="0"/>
        <w:keepLines w:val="0"/>
        <w:pageBreakBefore w:val="0"/>
        <w:kinsoku/>
        <w:wordWrap/>
        <w:overflowPunct/>
        <w:topLinePunct w:val="0"/>
        <w:autoSpaceDE w:val="0"/>
        <w:autoSpaceDN w:val="0"/>
        <w:bidi w:val="0"/>
        <w:adjustRightInd w:val="0"/>
        <w:snapToGrid w:val="0"/>
        <w:spacing w:before="182" w:line="360" w:lineRule="auto"/>
        <w:ind w:left="539"/>
        <w:textAlignment w:val="baseline"/>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附法定代</w:t>
      </w:r>
      <w:r>
        <w:rPr>
          <w:rFonts w:ascii="宋体" w:hAnsi="宋体" w:eastAsia="宋体" w:cs="宋体"/>
          <w:spacing w:val="-1"/>
          <w:sz w:val="24"/>
          <w:szCs w:val="24"/>
          <w14:textOutline w14:w="4356" w14:cap="flat" w14:cmpd="sng">
            <w14:solidFill>
              <w14:srgbClr w14:val="000000"/>
            </w14:solidFill>
            <w14:prstDash w14:val="solid"/>
            <w14:miter w14:val="0"/>
          </w14:textOutline>
        </w:rPr>
        <w:t>表人与委托代理人身份证明正反面电子件。</w:t>
      </w:r>
    </w:p>
    <w:p w14:paraId="6F96EA73">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0706F910">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55C7982E">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30A7C80A">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4FEB6846">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653B17B9">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4F3D4124">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775C131C">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ascii="Arial"/>
          <w:sz w:val="21"/>
        </w:rPr>
      </w:pPr>
    </w:p>
    <w:p w14:paraId="55ED152C">
      <w:pPr>
        <w:keepNext w:val="0"/>
        <w:keepLines w:val="0"/>
        <w:pageBreakBefore w:val="0"/>
        <w:kinsoku/>
        <w:wordWrap/>
        <w:overflowPunct/>
        <w:topLinePunct w:val="0"/>
        <w:autoSpaceDE w:val="0"/>
        <w:autoSpaceDN w:val="0"/>
        <w:bidi w:val="0"/>
        <w:adjustRightInd w:val="0"/>
        <w:snapToGrid w:val="0"/>
        <w:spacing w:before="79" w:line="360" w:lineRule="auto"/>
        <w:ind w:left="521"/>
        <w:textAlignment w:val="baseline"/>
        <w:rPr>
          <w:rFonts w:ascii="宋体" w:hAnsi="宋体" w:eastAsia="宋体" w:cs="宋体"/>
          <w:sz w:val="24"/>
          <w:szCs w:val="24"/>
        </w:rPr>
      </w:pPr>
      <w:r>
        <w:rPr>
          <w:rFonts w:ascii="宋体" w:hAnsi="宋体" w:eastAsia="宋体" w:cs="宋体"/>
          <w:spacing w:val="-15"/>
          <w:sz w:val="24"/>
          <w:szCs w:val="24"/>
        </w:rPr>
        <w:t>说明：</w:t>
      </w:r>
    </w:p>
    <w:p w14:paraId="45B6BA68">
      <w:pPr>
        <w:keepNext w:val="0"/>
        <w:keepLines w:val="0"/>
        <w:pageBreakBefore w:val="0"/>
        <w:kinsoku/>
        <w:wordWrap/>
        <w:overflowPunct/>
        <w:topLinePunct w:val="0"/>
        <w:autoSpaceDE w:val="0"/>
        <w:autoSpaceDN w:val="0"/>
        <w:bidi w:val="0"/>
        <w:adjustRightInd w:val="0"/>
        <w:snapToGrid w:val="0"/>
        <w:spacing w:before="183" w:line="360" w:lineRule="auto"/>
        <w:ind w:left="536"/>
        <w:textAlignment w:val="baseline"/>
        <w:rPr>
          <w:rFonts w:ascii="宋体" w:hAnsi="宋体" w:eastAsia="宋体" w:cs="宋体"/>
          <w:sz w:val="24"/>
          <w:szCs w:val="24"/>
        </w:rPr>
      </w:pPr>
      <w:r>
        <w:rPr>
          <w:rFonts w:ascii="宋体" w:hAnsi="宋体" w:eastAsia="宋体" w:cs="宋体"/>
          <w:spacing w:val="-4"/>
          <w:sz w:val="24"/>
          <w:szCs w:val="24"/>
        </w:rPr>
        <w:t>1．委</w:t>
      </w:r>
      <w:r>
        <w:rPr>
          <w:rFonts w:ascii="宋体" w:hAnsi="宋体" w:eastAsia="宋体" w:cs="宋体"/>
          <w:spacing w:val="-3"/>
          <w:sz w:val="24"/>
          <w:szCs w:val="24"/>
        </w:rPr>
        <w:t>托</w:t>
      </w:r>
      <w:r>
        <w:rPr>
          <w:rFonts w:ascii="宋体" w:hAnsi="宋体" w:eastAsia="宋体" w:cs="宋体"/>
          <w:spacing w:val="-2"/>
          <w:sz w:val="24"/>
          <w:szCs w:val="24"/>
        </w:rPr>
        <w:t>书内容填写应当明确、文字工整清楚，涂改无效。</w:t>
      </w:r>
    </w:p>
    <w:p w14:paraId="7C0ECCA4">
      <w:pPr>
        <w:keepNext w:val="0"/>
        <w:keepLines w:val="0"/>
        <w:pageBreakBefore w:val="0"/>
        <w:kinsoku/>
        <w:wordWrap/>
        <w:overflowPunct/>
        <w:topLinePunct w:val="0"/>
        <w:autoSpaceDE w:val="0"/>
        <w:autoSpaceDN w:val="0"/>
        <w:bidi w:val="0"/>
        <w:adjustRightInd w:val="0"/>
        <w:snapToGrid w:val="0"/>
        <w:spacing w:before="155" w:line="360" w:lineRule="auto"/>
        <w:ind w:left="521"/>
        <w:textAlignment w:val="baseline"/>
        <w:rPr>
          <w:rFonts w:ascii="宋体" w:hAnsi="宋体" w:eastAsia="宋体" w:cs="宋体"/>
          <w:sz w:val="24"/>
          <w:szCs w:val="24"/>
        </w:rPr>
      </w:pPr>
      <w:r>
        <w:rPr>
          <w:rFonts w:ascii="宋体" w:hAnsi="宋体" w:eastAsia="宋体" w:cs="宋体"/>
          <w:spacing w:val="-4"/>
          <w:sz w:val="24"/>
          <w:szCs w:val="24"/>
        </w:rPr>
        <w:t>2．委托书</w:t>
      </w:r>
      <w:r>
        <w:rPr>
          <w:rFonts w:ascii="宋体" w:hAnsi="宋体" w:eastAsia="宋体" w:cs="宋体"/>
          <w:spacing w:val="-2"/>
          <w:sz w:val="24"/>
          <w:szCs w:val="24"/>
        </w:rPr>
        <w:t>不得转借、转让、买卖。</w:t>
      </w:r>
    </w:p>
    <w:p w14:paraId="12338E4A">
      <w:pPr>
        <w:keepNext w:val="0"/>
        <w:keepLines w:val="0"/>
        <w:pageBreakBefore w:val="0"/>
        <w:kinsoku/>
        <w:wordWrap/>
        <w:overflowPunct/>
        <w:topLinePunct w:val="0"/>
        <w:autoSpaceDE w:val="0"/>
        <w:autoSpaceDN w:val="0"/>
        <w:bidi w:val="0"/>
        <w:adjustRightInd w:val="0"/>
        <w:snapToGrid w:val="0"/>
        <w:spacing w:before="154" w:line="360" w:lineRule="auto"/>
        <w:ind w:left="38" w:right="27" w:firstLine="485"/>
        <w:textAlignment w:val="baseline"/>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8"/>
          <w:sz w:val="24"/>
          <w:szCs w:val="24"/>
        </w:rPr>
        <w:t>．委托代理人根据授权范围</w:t>
      </w:r>
      <w:r>
        <w:rPr>
          <w:rFonts w:hint="eastAsia" w:ascii="宋体" w:hAnsi="宋体" w:eastAsia="宋体" w:cs="宋体"/>
          <w:spacing w:val="-8"/>
          <w:sz w:val="24"/>
          <w:szCs w:val="24"/>
          <w:lang w:eastAsia="zh-CN"/>
        </w:rPr>
        <w:t>，</w:t>
      </w:r>
      <w:r>
        <w:rPr>
          <w:rFonts w:ascii="宋体" w:hAnsi="宋体" w:eastAsia="宋体" w:cs="宋体"/>
          <w:spacing w:val="-8"/>
          <w:sz w:val="24"/>
          <w:szCs w:val="24"/>
        </w:rPr>
        <w:t>以委托单位的名义签订合同， 并将此委托书提交给招标单位</w:t>
      </w:r>
      <w:r>
        <w:rPr>
          <w:rFonts w:ascii="宋体" w:hAnsi="宋体" w:eastAsia="宋体" w:cs="宋体"/>
          <w:spacing w:val="-6"/>
          <w:sz w:val="24"/>
          <w:szCs w:val="24"/>
        </w:rPr>
        <w:t>作</w:t>
      </w:r>
      <w:r>
        <w:rPr>
          <w:rFonts w:ascii="宋体" w:hAnsi="宋体" w:eastAsia="宋体" w:cs="宋体"/>
          <w:spacing w:val="-4"/>
          <w:sz w:val="24"/>
          <w:szCs w:val="24"/>
        </w:rPr>
        <w:t>为合同附件。</w:t>
      </w:r>
    </w:p>
    <w:p w14:paraId="4E63794A">
      <w:pPr>
        <w:keepNext w:val="0"/>
        <w:keepLines w:val="0"/>
        <w:pageBreakBefore w:val="0"/>
        <w:kinsoku/>
        <w:wordWrap/>
        <w:overflowPunct/>
        <w:topLinePunct w:val="0"/>
        <w:autoSpaceDE w:val="0"/>
        <w:autoSpaceDN w:val="0"/>
        <w:bidi w:val="0"/>
        <w:adjustRightInd w:val="0"/>
        <w:snapToGrid w:val="0"/>
        <w:spacing w:line="360" w:lineRule="auto"/>
        <w:textAlignment w:val="baseline"/>
        <w:sectPr>
          <w:footerReference r:id="rId6" w:type="default"/>
          <w:pgSz w:w="11907" w:h="16839"/>
          <w:pgMar w:top="1440" w:right="1080" w:bottom="1440" w:left="1080" w:header="884" w:footer="964" w:gutter="0"/>
          <w:cols w:space="720" w:num="1"/>
        </w:sectPr>
      </w:pPr>
    </w:p>
    <w:p w14:paraId="57ADDAA0">
      <w:pPr>
        <w:keepNext w:val="0"/>
        <w:keepLines w:val="0"/>
        <w:pageBreakBefore w:val="0"/>
        <w:kinsoku/>
        <w:wordWrap/>
        <w:overflowPunct/>
        <w:topLinePunct w:val="0"/>
        <w:autoSpaceDE w:val="0"/>
        <w:autoSpaceDN w:val="0"/>
        <w:bidi w:val="0"/>
        <w:adjustRightInd w:val="0"/>
        <w:snapToGrid w:val="0"/>
        <w:spacing w:before="146" w:line="360" w:lineRule="auto"/>
        <w:ind w:left="3683" w:right="213" w:hanging="3670"/>
        <w:jc w:val="center"/>
        <w:textAlignment w:val="baseline"/>
        <w:outlineLvl w:val="0"/>
        <w:rPr>
          <w:rStyle w:val="7"/>
          <w:color w:val="auto"/>
          <w:sz w:val="32"/>
          <w:szCs w:val="32"/>
        </w:rPr>
      </w:pPr>
      <w:r>
        <w:rPr>
          <w:rFonts w:hint="eastAsia"/>
          <w:color w:val="auto"/>
        </w:rPr>
        <w:t xml:space="preserve"> </w:t>
      </w:r>
      <w:r>
        <w:rPr>
          <w:rStyle w:val="7"/>
          <w:color w:val="auto"/>
          <w:sz w:val="32"/>
          <w:szCs w:val="32"/>
        </w:rPr>
        <w:t xml:space="preserve">财务状况报告及税收、社会保障资金缴纳情况 </w:t>
      </w:r>
    </w:p>
    <w:p w14:paraId="07155B3E">
      <w:pPr>
        <w:keepNext w:val="0"/>
        <w:keepLines w:val="0"/>
        <w:pageBreakBefore w:val="0"/>
        <w:kinsoku/>
        <w:wordWrap/>
        <w:overflowPunct/>
        <w:topLinePunct w:val="0"/>
        <w:autoSpaceDE w:val="0"/>
        <w:autoSpaceDN w:val="0"/>
        <w:bidi w:val="0"/>
        <w:adjustRightInd w:val="0"/>
        <w:snapToGrid w:val="0"/>
        <w:spacing w:before="146" w:line="360" w:lineRule="auto"/>
        <w:ind w:left="3683" w:right="213" w:hanging="3670"/>
        <w:jc w:val="center"/>
        <w:textAlignment w:val="baseline"/>
        <w:outlineLvl w:val="0"/>
        <w:rPr>
          <w:rFonts w:ascii="宋体" w:hAnsi="宋体" w:eastAsia="宋体" w:cs="宋体"/>
          <w:color w:val="auto"/>
          <w:sz w:val="28"/>
          <w:szCs w:val="28"/>
        </w:rPr>
      </w:pPr>
      <w:r>
        <w:rPr>
          <w:rStyle w:val="7"/>
          <w:color w:val="auto"/>
          <w:sz w:val="32"/>
          <w:szCs w:val="32"/>
        </w:rPr>
        <w:t>承诺函</w:t>
      </w:r>
    </w:p>
    <w:p w14:paraId="402693B5">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致：</w:t>
      </w:r>
      <w:r>
        <w:rPr>
          <w:rFonts w:hint="eastAsia" w:ascii="宋体" w:hAnsi="宋体" w:eastAsia="宋体" w:cs="宋体"/>
          <w:spacing w:val="1"/>
          <w:sz w:val="24"/>
          <w:szCs w:val="24"/>
          <w:lang w:eastAsia="zh-CN"/>
        </w:rPr>
        <w:t>灌云县民政局</w:t>
      </w:r>
      <w:r>
        <w:rPr>
          <w:rFonts w:ascii="宋体" w:hAnsi="宋体" w:eastAsia="宋体" w:cs="宋体"/>
          <w:spacing w:val="1"/>
          <w:sz w:val="24"/>
          <w:szCs w:val="24"/>
        </w:rPr>
        <w:t xml:space="preserve"> </w:t>
      </w:r>
    </w:p>
    <w:p w14:paraId="49DBF812">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我方</w:t>
      </w:r>
      <w:r>
        <w:rPr>
          <w:rFonts w:hint="eastAsia" w:ascii="宋体" w:hAnsi="宋体" w:eastAsia="宋体" w:cs="宋体"/>
          <w:spacing w:val="1"/>
          <w:sz w:val="24"/>
          <w:szCs w:val="24"/>
          <w:lang w:eastAsia="zh-CN"/>
        </w:rPr>
        <w:t>投标人</w:t>
      </w:r>
      <w:r>
        <w:rPr>
          <w:rFonts w:ascii="宋体" w:hAnsi="宋体" w:eastAsia="宋体" w:cs="宋体"/>
          <w:spacing w:val="1"/>
          <w:sz w:val="24"/>
          <w:szCs w:val="24"/>
        </w:rPr>
        <w:t>名称参加</w:t>
      </w:r>
      <w:r>
        <w:rPr>
          <w:rFonts w:hint="eastAsia" w:ascii="宋体" w:hAnsi="宋体" w:eastAsia="宋体" w:cs="宋体"/>
          <w:spacing w:val="1"/>
          <w:sz w:val="24"/>
          <w:szCs w:val="24"/>
          <w:u w:val="single"/>
          <w:lang w:val="en-US" w:eastAsia="zh-CN"/>
        </w:rPr>
        <w:t xml:space="preserve">         项目</w:t>
      </w:r>
      <w:r>
        <w:rPr>
          <w:rFonts w:hint="eastAsia" w:ascii="宋体" w:hAnsi="宋体" w:eastAsia="宋体" w:cs="宋体"/>
          <w:spacing w:val="1"/>
          <w:sz w:val="24"/>
          <w:szCs w:val="24"/>
          <w:u w:val="none"/>
          <w:lang w:val="en-US" w:eastAsia="zh-CN"/>
        </w:rPr>
        <w:t>报价</w:t>
      </w:r>
      <w:r>
        <w:rPr>
          <w:rFonts w:ascii="宋体" w:hAnsi="宋体" w:eastAsia="宋体" w:cs="宋体"/>
          <w:spacing w:val="1"/>
          <w:sz w:val="24"/>
          <w:szCs w:val="24"/>
        </w:rPr>
        <w:t>，根据《关于简化政府采购</w:t>
      </w:r>
      <w:r>
        <w:rPr>
          <w:rFonts w:hint="eastAsia" w:ascii="宋体" w:hAnsi="宋体" w:eastAsia="宋体" w:cs="宋体"/>
          <w:spacing w:val="1"/>
          <w:sz w:val="24"/>
          <w:szCs w:val="24"/>
          <w:lang w:eastAsia="zh-CN"/>
        </w:rPr>
        <w:t>投标人</w:t>
      </w:r>
      <w:r>
        <w:rPr>
          <w:rFonts w:ascii="宋体" w:hAnsi="宋体" w:eastAsia="宋体" w:cs="宋体"/>
          <w:spacing w:val="1"/>
          <w:sz w:val="24"/>
          <w:szCs w:val="24"/>
        </w:rPr>
        <w:t>资格审查有关事项的通知》,我方承诺具备《中华人民共和国政府采购法》第二十二条第(二)、第(四)项，《中华人民共和国政府采购法实施条例》第十七条第(二)项规定条件的，具体包括：</w:t>
      </w:r>
    </w:p>
    <w:p w14:paraId="06CFE781">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具有良好的商业信誉和健全的财务会计制度(财务状况报告);</w:t>
      </w:r>
    </w:p>
    <w:p w14:paraId="56680B5F">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ascii="宋体" w:hAnsi="宋体" w:eastAsia="宋体" w:cs="宋体"/>
          <w:spacing w:val="1"/>
          <w:sz w:val="24"/>
          <w:szCs w:val="24"/>
        </w:rPr>
        <w:t>有依法缴纳税收和社会保障资金的良好记录。</w:t>
      </w:r>
    </w:p>
    <w:p w14:paraId="64FA7A3F">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我方对上述承诺的真实性负责，如有虚假，将依法承担提供虚假材料谋取中标、成交责任，同时同意有关主管部门将相关失信信息记入公共信用信息系统并在相关政府门户网站公开。</w:t>
      </w:r>
    </w:p>
    <w:p w14:paraId="79603ED1">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特此承诺</w:t>
      </w:r>
    </w:p>
    <w:p w14:paraId="53F42CE5">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p>
    <w:p w14:paraId="57859861">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hint="eastAsia" w:ascii="宋体" w:hAnsi="宋体" w:eastAsia="宋体" w:cs="宋体"/>
          <w:spacing w:val="1"/>
          <w:sz w:val="24"/>
          <w:szCs w:val="24"/>
          <w:lang w:eastAsia="zh-CN"/>
        </w:rPr>
        <w:t>报价人</w:t>
      </w:r>
      <w:r>
        <w:rPr>
          <w:rFonts w:ascii="宋体" w:hAnsi="宋体" w:eastAsia="宋体" w:cs="宋体"/>
          <w:spacing w:val="1"/>
          <w:sz w:val="24"/>
          <w:szCs w:val="24"/>
        </w:rPr>
        <w:t>(</w:t>
      </w:r>
      <w:r>
        <w:rPr>
          <w:rFonts w:hint="eastAsia" w:ascii="宋体" w:hAnsi="宋体" w:eastAsia="宋体" w:cs="宋体"/>
          <w:spacing w:val="1"/>
          <w:sz w:val="24"/>
          <w:szCs w:val="24"/>
          <w:lang w:eastAsia="zh-CN"/>
        </w:rPr>
        <w:t>盖章或签章或签章</w:t>
      </w:r>
      <w:r>
        <w:rPr>
          <w:rFonts w:ascii="宋体" w:hAnsi="宋体" w:eastAsia="宋体" w:cs="宋体"/>
          <w:spacing w:val="1"/>
          <w:sz w:val="24"/>
          <w:szCs w:val="24"/>
        </w:rPr>
        <w:t>):</w:t>
      </w:r>
    </w:p>
    <w:p w14:paraId="763A714A">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法定代表人或其委托代理人(</w:t>
      </w:r>
      <w:r>
        <w:rPr>
          <w:rFonts w:hint="eastAsia" w:ascii="宋体" w:hAnsi="宋体" w:eastAsia="宋体" w:cs="宋体"/>
          <w:spacing w:val="1"/>
          <w:sz w:val="24"/>
          <w:szCs w:val="24"/>
          <w:lang w:eastAsia="zh-CN"/>
        </w:rPr>
        <w:t>盖章或签章或</w:t>
      </w:r>
      <w:r>
        <w:rPr>
          <w:rFonts w:ascii="宋体" w:hAnsi="宋体" w:eastAsia="宋体" w:cs="宋体"/>
          <w:spacing w:val="1"/>
          <w:sz w:val="24"/>
          <w:szCs w:val="24"/>
        </w:rPr>
        <w:t>签章</w:t>
      </w:r>
      <w:r>
        <w:rPr>
          <w:rFonts w:hint="eastAsia" w:ascii="宋体" w:hAnsi="宋体" w:eastAsia="宋体" w:cs="宋体"/>
          <w:spacing w:val="1"/>
          <w:sz w:val="24"/>
          <w:szCs w:val="24"/>
          <w:lang w:eastAsia="zh-CN"/>
        </w:rPr>
        <w:t>或</w:t>
      </w:r>
      <w:r>
        <w:rPr>
          <w:rFonts w:ascii="宋体" w:hAnsi="宋体" w:eastAsia="宋体" w:cs="宋体"/>
          <w:spacing w:val="1"/>
          <w:sz w:val="24"/>
          <w:szCs w:val="24"/>
        </w:rPr>
        <w:t>签名):</w:t>
      </w:r>
    </w:p>
    <w:p w14:paraId="525EBBB9">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日</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期</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w:t>
      </w:r>
    </w:p>
    <w:p w14:paraId="4ED21F54">
      <w:pPr>
        <w:keepNext w:val="0"/>
        <w:keepLines w:val="0"/>
        <w:pageBreakBefore w:val="0"/>
        <w:kinsoku/>
        <w:wordWrap/>
        <w:overflowPunct/>
        <w:topLinePunct w:val="0"/>
        <w:autoSpaceDE w:val="0"/>
        <w:autoSpaceDN w:val="0"/>
        <w:bidi w:val="0"/>
        <w:adjustRightInd w:val="0"/>
        <w:snapToGrid w:val="0"/>
        <w:spacing w:line="360" w:lineRule="auto"/>
        <w:textAlignment w:val="baseline"/>
      </w:pPr>
      <w:r>
        <w:br w:type="page"/>
      </w:r>
    </w:p>
    <w:p w14:paraId="5065BBE4">
      <w:pPr>
        <w:keepNext w:val="0"/>
        <w:keepLines w:val="0"/>
        <w:pageBreakBefore w:val="0"/>
        <w:kinsoku/>
        <w:wordWrap/>
        <w:overflowPunct/>
        <w:topLinePunct w:val="0"/>
        <w:autoSpaceDE w:val="0"/>
        <w:autoSpaceDN w:val="0"/>
        <w:bidi w:val="0"/>
        <w:adjustRightInd w:val="0"/>
        <w:snapToGrid w:val="0"/>
        <w:spacing w:before="146" w:line="360" w:lineRule="auto"/>
        <w:ind w:left="3683" w:right="213" w:hanging="3670"/>
        <w:jc w:val="center"/>
        <w:textAlignment w:val="baseline"/>
        <w:outlineLvl w:val="0"/>
        <w:rPr>
          <w:rStyle w:val="7"/>
          <w:rFonts w:hint="eastAsia" w:cs="Times New Roman"/>
          <w:color w:val="auto"/>
          <w:sz w:val="36"/>
          <w:szCs w:val="36"/>
          <w:lang w:eastAsia="zh-CN"/>
        </w:rPr>
      </w:pPr>
      <w:r>
        <w:rPr>
          <w:rStyle w:val="7"/>
          <w:rFonts w:hint="eastAsia" w:cs="Times New Roman"/>
          <w:color w:val="auto"/>
          <w:sz w:val="36"/>
          <w:szCs w:val="36"/>
          <w:lang w:eastAsia="zh-CN"/>
        </w:rPr>
        <w:t>承诺书</w:t>
      </w:r>
    </w:p>
    <w:p w14:paraId="5CCA8CE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p>
    <w:p w14:paraId="4B0FF27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我公司郑重承诺：</w:t>
      </w:r>
    </w:p>
    <w:p w14:paraId="1E9D5CC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本商铺现有的经营性质为社区食堂（老年助餐点），我方如中标承诺在承租期内继续运营，不改变其经营性质。</w:t>
      </w:r>
    </w:p>
    <w:p w14:paraId="5ECD28C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2、商铺内的部分设备设施为灌云县民政局所有，在承租期间我方不得遗失或故意损坏相关设备设施。</w:t>
      </w:r>
    </w:p>
    <w:p w14:paraId="2FDFED2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3、灌云县民政局所有权的设备设施非因故意或使用不当而损坏的，报送灌云县民政局，由灌云县民政局进行设备的维修或更换，我方人为破坏由我方自行承担。</w:t>
      </w:r>
    </w:p>
    <w:p w14:paraId="676265A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4、我方配合上一任租户完成交接工作，包括但不限于会员预存费用及相关资产的移交工作。</w:t>
      </w:r>
    </w:p>
    <w:p w14:paraId="7649A8A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5、我方承诺不将所租赁的商铺进行转租，如发生转租行为一经查实，将取消承租权，立即终止合同，造成的一切后果和损失由我方负责。</w:t>
      </w:r>
    </w:p>
    <w:p w14:paraId="28F2AD4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 如果我方在规定时间内（接到灌云县民政局通知7日内）未交纳租赁费用视为主动放弃承租权利，一切损失由我方承担。</w:t>
      </w:r>
    </w:p>
    <w:p w14:paraId="42A947E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7、租赁期限内，因我方自身原因发生的一切纠纷和安全问题全部由我方承担责任。</w:t>
      </w:r>
    </w:p>
    <w:p w14:paraId="679ABDC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p>
    <w:p w14:paraId="54A434C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p>
    <w:p w14:paraId="245C8FB2">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hint="eastAsia" w:ascii="宋体" w:hAnsi="宋体" w:eastAsia="宋体" w:cs="宋体"/>
          <w:spacing w:val="1"/>
          <w:sz w:val="24"/>
          <w:szCs w:val="24"/>
          <w:lang w:eastAsia="zh-CN"/>
        </w:rPr>
        <w:t>报价人</w:t>
      </w:r>
      <w:r>
        <w:rPr>
          <w:rFonts w:ascii="宋体" w:hAnsi="宋体" w:eastAsia="宋体" w:cs="宋体"/>
          <w:spacing w:val="1"/>
          <w:sz w:val="24"/>
          <w:szCs w:val="24"/>
        </w:rPr>
        <w:t>(</w:t>
      </w:r>
      <w:r>
        <w:rPr>
          <w:rFonts w:hint="eastAsia" w:ascii="宋体" w:hAnsi="宋体" w:eastAsia="宋体" w:cs="宋体"/>
          <w:spacing w:val="1"/>
          <w:sz w:val="24"/>
          <w:szCs w:val="24"/>
          <w:lang w:eastAsia="zh-CN"/>
        </w:rPr>
        <w:t>盖章或签章或签章</w:t>
      </w:r>
      <w:r>
        <w:rPr>
          <w:rFonts w:ascii="宋体" w:hAnsi="宋体" w:eastAsia="宋体" w:cs="宋体"/>
          <w:spacing w:val="1"/>
          <w:sz w:val="24"/>
          <w:szCs w:val="24"/>
        </w:rPr>
        <w:t>):</w:t>
      </w:r>
    </w:p>
    <w:p w14:paraId="295A054E">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法定代表人或其委托代理人(</w:t>
      </w:r>
      <w:r>
        <w:rPr>
          <w:rFonts w:hint="eastAsia" w:ascii="宋体" w:hAnsi="宋体" w:eastAsia="宋体" w:cs="宋体"/>
          <w:spacing w:val="1"/>
          <w:sz w:val="24"/>
          <w:szCs w:val="24"/>
          <w:lang w:eastAsia="zh-CN"/>
        </w:rPr>
        <w:t>盖章或签章或</w:t>
      </w:r>
      <w:r>
        <w:rPr>
          <w:rFonts w:ascii="宋体" w:hAnsi="宋体" w:eastAsia="宋体" w:cs="宋体"/>
          <w:spacing w:val="1"/>
          <w:sz w:val="24"/>
          <w:szCs w:val="24"/>
        </w:rPr>
        <w:t>签章</w:t>
      </w:r>
      <w:r>
        <w:rPr>
          <w:rFonts w:hint="eastAsia" w:ascii="宋体" w:hAnsi="宋体" w:eastAsia="宋体" w:cs="宋体"/>
          <w:spacing w:val="1"/>
          <w:sz w:val="24"/>
          <w:szCs w:val="24"/>
          <w:lang w:eastAsia="zh-CN"/>
        </w:rPr>
        <w:t>或</w:t>
      </w:r>
      <w:r>
        <w:rPr>
          <w:rFonts w:ascii="宋体" w:hAnsi="宋体" w:eastAsia="宋体" w:cs="宋体"/>
          <w:spacing w:val="1"/>
          <w:sz w:val="24"/>
          <w:szCs w:val="24"/>
        </w:rPr>
        <w:t>签名):</w:t>
      </w:r>
    </w:p>
    <w:p w14:paraId="3CAF7807">
      <w:pPr>
        <w:keepNext w:val="0"/>
        <w:keepLines w:val="0"/>
        <w:pageBreakBefore w:val="0"/>
        <w:kinsoku/>
        <w:wordWrap/>
        <w:overflowPunct/>
        <w:topLinePunct w:val="0"/>
        <w:autoSpaceDE w:val="0"/>
        <w:autoSpaceDN w:val="0"/>
        <w:bidi w:val="0"/>
        <w:adjustRightInd w:val="0"/>
        <w:snapToGrid w:val="0"/>
        <w:spacing w:before="182" w:line="360" w:lineRule="auto"/>
        <w:ind w:left="40" w:right="31" w:firstLine="479"/>
        <w:textAlignment w:val="baseline"/>
        <w:rPr>
          <w:rFonts w:ascii="宋体" w:hAnsi="宋体" w:eastAsia="宋体" w:cs="宋体"/>
          <w:spacing w:val="1"/>
          <w:sz w:val="24"/>
          <w:szCs w:val="24"/>
        </w:rPr>
      </w:pPr>
      <w:r>
        <w:rPr>
          <w:rFonts w:ascii="宋体" w:hAnsi="宋体" w:eastAsia="宋体" w:cs="宋体"/>
          <w:spacing w:val="1"/>
          <w:sz w:val="24"/>
          <w:szCs w:val="24"/>
        </w:rPr>
        <w:t>日</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期</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w:t>
      </w:r>
    </w:p>
    <w:p w14:paraId="09ED243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kern w:val="0"/>
          <w:sz w:val="24"/>
          <w:szCs w:val="24"/>
          <w:lang w:val="en-US" w:eastAsia="zh-CN"/>
        </w:rPr>
      </w:pPr>
    </w:p>
    <w:p w14:paraId="2850D699">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90B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E917">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4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link w:val="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basedOn w:val="4"/>
    <w:semiHidden/>
    <w:unhideWhenUsed/>
    <w:qFormat/>
    <w:uiPriority w:val="0"/>
    <w:tblPr>
      <w:tblCellMar>
        <w:top w:w="0" w:type="dxa"/>
        <w:left w:w="0" w:type="dxa"/>
        <w:bottom w:w="0" w:type="dxa"/>
        <w:right w:w="0" w:type="dxa"/>
      </w:tblCellMar>
    </w:tblPr>
  </w:style>
  <w:style w:type="character" w:customStyle="1" w:styleId="7">
    <w:name w:val="标题 2 Char"/>
    <w:basedOn w:val="5"/>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2025-12-09T02:42:39Z</dcterms:created>
  <dc:creator>Administrator</dc:creator>
  <cp:lastModifiedBy>沙 漠 の 船</cp:lastModifiedBy>
  <dcterms:modified xsi:type="dcterms:W3CDTF">2025-12-09T02:42:45Z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eyJoZGlkIjoiZTU4YjRiZDkwYjUwZGVmYTA3NjJlMWZkNzRiN2M5ZmUiLCJ1c2VySWQiOiIzMjU1MTM1NzAifQ==</vt:lpwstr>
  </property>
  <property fmtid="{D5CDD505-2E9C-101B-9397-08002B2CF9AE}" pid="4" name="ICV">
    <vt:lpwstr>4D5FB1DD42684A1D8A074402F941124C_12</vt:lpwstr>
  </property>
</Properties>
</file>