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5B" w:rsidRDefault="009C665B">
      <w:pPr>
        <w:widowControl/>
        <w:spacing w:line="520" w:lineRule="exact"/>
        <w:rPr>
          <w:rFonts w:ascii="??_GB2312" w:hAnsi="宋体" w:cs="宋体"/>
          <w:color w:val="000000"/>
          <w:kern w:val="0"/>
          <w:sz w:val="32"/>
          <w:szCs w:val="32"/>
        </w:rPr>
      </w:pPr>
    </w:p>
    <w:p w:rsidR="009C665B" w:rsidRDefault="00916FEB">
      <w:pPr>
        <w:tabs>
          <w:tab w:val="right" w:pos="9638"/>
        </w:tabs>
        <w:jc w:val="center"/>
        <w:rPr>
          <w:rFonts w:eastAsia="黑体" w:hint="eastAsia"/>
          <w:w w:val="90"/>
          <w:sz w:val="36"/>
          <w:szCs w:val="36"/>
        </w:rPr>
      </w:pPr>
      <w:r>
        <w:rPr>
          <w:rFonts w:eastAsia="黑体" w:hint="eastAsia"/>
          <w:w w:val="90"/>
          <w:sz w:val="36"/>
          <w:szCs w:val="36"/>
        </w:rPr>
        <w:t>灌云县实行政府定价管理的经营服务性（含涉企）收费目录清单</w:t>
      </w:r>
    </w:p>
    <w:tbl>
      <w:tblPr>
        <w:tblW w:w="1020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"/>
        <w:gridCol w:w="720"/>
        <w:gridCol w:w="2370"/>
        <w:gridCol w:w="2670"/>
        <w:gridCol w:w="540"/>
        <w:gridCol w:w="2160"/>
        <w:gridCol w:w="1065"/>
      </w:tblGrid>
      <w:tr w:rsidR="009C665B">
        <w:trPr>
          <w:trHeight w:val="911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</w:p>
          <w:p w:rsidR="009C665B" w:rsidRDefault="009C665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</w:p>
          <w:p w:rsidR="009C665B" w:rsidRDefault="009C665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行业主管部门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收费项目名称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立项</w:t>
            </w:r>
            <w:r>
              <w:rPr>
                <w:rFonts w:eastAsia="黑体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级别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文件依据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9C665B">
        <w:trPr>
          <w:trHeight w:hRule="exact" w:val="56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一</w:t>
            </w:r>
          </w:p>
        </w:tc>
        <w:tc>
          <w:tcPr>
            <w:tcW w:w="8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  <w:bookmarkStart w:id="0" w:name="_Toc439952631"/>
            <w:r>
              <w:rPr>
                <w:rFonts w:hint="eastAsia"/>
                <w:b/>
                <w:kern w:val="0"/>
                <w:sz w:val="22"/>
                <w:szCs w:val="22"/>
              </w:rPr>
              <w:t>水利</w:t>
            </w:r>
            <w:bookmarkEnd w:id="0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</w:p>
        </w:tc>
      </w:tr>
      <w:tr w:rsidR="009C665B">
        <w:trPr>
          <w:trHeight w:val="435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keepNext/>
              <w:keepLines/>
              <w:spacing w:line="240" w:lineRule="exact"/>
              <w:jc w:val="center"/>
              <w:outlineLvl w:val="0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水利工程水费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苏价工〔</w:t>
            </w:r>
            <w:r>
              <w:rPr>
                <w:kern w:val="0"/>
                <w:sz w:val="20"/>
                <w:szCs w:val="20"/>
              </w:rPr>
              <w:t>2000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142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苏水经〔</w:t>
            </w:r>
            <w:r>
              <w:rPr>
                <w:kern w:val="0"/>
                <w:sz w:val="20"/>
                <w:szCs w:val="20"/>
              </w:rPr>
              <w:t>2000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财综〔</w:t>
            </w:r>
            <w:r>
              <w:rPr>
                <w:kern w:val="0"/>
                <w:sz w:val="20"/>
                <w:szCs w:val="20"/>
              </w:rPr>
              <w:t>2001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94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连价费字〔</w:t>
            </w:r>
            <w:r>
              <w:rPr>
                <w:kern w:val="0"/>
                <w:sz w:val="20"/>
                <w:szCs w:val="20"/>
              </w:rPr>
              <w:t>2001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81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 w:rsidP="00916FEB">
            <w:pPr>
              <w:widowControl/>
              <w:spacing w:line="240" w:lineRule="exact"/>
              <w:ind w:firstLineChars="100" w:firstLine="201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船舶过闸费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苏价规〔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苏政办发〔</w:t>
            </w:r>
            <w:r>
              <w:rPr>
                <w:kern w:val="0"/>
                <w:sz w:val="20"/>
                <w:szCs w:val="20"/>
              </w:rPr>
              <w:t>2018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苏交财〔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101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经营性</w:t>
            </w:r>
          </w:p>
        </w:tc>
      </w:tr>
      <w:tr w:rsidR="009C665B">
        <w:trPr>
          <w:trHeight w:hRule="exact" w:val="33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二</w:t>
            </w:r>
          </w:p>
        </w:tc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  <w:bookmarkStart w:id="1" w:name="_Toc439952635"/>
            <w:r>
              <w:rPr>
                <w:rFonts w:hint="eastAsia"/>
                <w:b/>
                <w:kern w:val="0"/>
                <w:sz w:val="22"/>
                <w:szCs w:val="22"/>
              </w:rPr>
              <w:t>自然资源</w:t>
            </w:r>
            <w:bookmarkEnd w:id="1"/>
          </w:p>
        </w:tc>
      </w:tr>
      <w:tr w:rsidR="009C665B">
        <w:trPr>
          <w:trHeight w:val="1204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土地使用权交易服务费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出让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㎡；转让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㎡；出租</w:t>
            </w:r>
            <w:r>
              <w:rPr>
                <w:sz w:val="20"/>
                <w:szCs w:val="20"/>
              </w:rPr>
              <w:t>0.8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㎡，抵押按宗收费，最高不超过</w:t>
            </w:r>
            <w:r>
              <w:rPr>
                <w:sz w:val="20"/>
                <w:szCs w:val="20"/>
              </w:rPr>
              <w:t>7000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宗。其他详见文件。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spacing w:val="-14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258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64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苏价服函〔</w:t>
            </w:r>
            <w:r>
              <w:rPr>
                <w:kern w:val="0"/>
                <w:sz w:val="20"/>
                <w:szCs w:val="20"/>
              </w:rPr>
              <w:t>2005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127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连政发〔</w:t>
            </w:r>
            <w:r>
              <w:rPr>
                <w:kern w:val="0"/>
                <w:sz w:val="20"/>
                <w:szCs w:val="20"/>
              </w:rPr>
              <w:t>2012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49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435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矿业权交易服务费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出让招拍挂按成交价</w:t>
            </w:r>
            <w:r>
              <w:rPr>
                <w:sz w:val="20"/>
                <w:szCs w:val="20"/>
              </w:rPr>
              <w:t>4%-0.5%</w:t>
            </w:r>
            <w:r>
              <w:rPr>
                <w:rFonts w:hint="eastAsia"/>
                <w:sz w:val="20"/>
                <w:szCs w:val="20"/>
              </w:rPr>
              <w:t>，协议按</w:t>
            </w:r>
            <w:r>
              <w:rPr>
                <w:sz w:val="20"/>
                <w:szCs w:val="20"/>
              </w:rPr>
              <w:t>1-3</w:t>
            </w:r>
            <w:r>
              <w:rPr>
                <w:rFonts w:hint="eastAsia"/>
                <w:sz w:val="20"/>
                <w:szCs w:val="20"/>
              </w:rPr>
              <w:t>万元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宗；矿业权转让鉴证和公示、矿业权出租及抵押均不得收取交易服务费。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苏价服函〔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102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228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苏价服函（</w:t>
            </w:r>
            <w:r>
              <w:rPr>
                <w:kern w:val="0"/>
                <w:sz w:val="20"/>
                <w:szCs w:val="20"/>
              </w:rPr>
              <w:t>2018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17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382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三</w:t>
            </w:r>
          </w:p>
        </w:tc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行政审批</w:t>
            </w:r>
          </w:p>
        </w:tc>
      </w:tr>
      <w:tr w:rsidR="009C665B">
        <w:trPr>
          <w:trHeight w:val="72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建设工程交易综合服务费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171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连价服字〔</w:t>
            </w:r>
            <w:r>
              <w:rPr>
                <w:kern w:val="0"/>
                <w:sz w:val="20"/>
                <w:szCs w:val="20"/>
              </w:rPr>
              <w:t>2006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177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126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苏发改服价发〔</w:t>
            </w:r>
            <w:r>
              <w:rPr>
                <w:rFonts w:hint="eastAsia"/>
                <w:kern w:val="0"/>
                <w:sz w:val="20"/>
                <w:szCs w:val="20"/>
              </w:rPr>
              <w:t>2018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1348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72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水利工程建设交易服务费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连价服（</w:t>
            </w:r>
            <w:r>
              <w:rPr>
                <w:kern w:val="0"/>
                <w:sz w:val="20"/>
                <w:szCs w:val="20"/>
              </w:rPr>
              <w:t>2006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36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苏价服（</w:t>
            </w:r>
            <w:r>
              <w:rPr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177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连价服（</w:t>
            </w:r>
            <w:r>
              <w:rPr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126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425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四</w:t>
            </w:r>
          </w:p>
        </w:tc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住房城乡建设</w:t>
            </w:r>
          </w:p>
        </w:tc>
      </w:tr>
      <w:tr w:rsidR="009C665B">
        <w:trPr>
          <w:trHeight w:val="72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建筑工程、市政工程施工图审查费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特级、一级项目，</w:t>
            </w:r>
            <w:r>
              <w:rPr>
                <w:kern w:val="0"/>
                <w:sz w:val="20"/>
                <w:szCs w:val="20"/>
              </w:rPr>
              <w:t>1.2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平方米；二级项目，</w:t>
            </w:r>
            <w:r>
              <w:rPr>
                <w:kern w:val="0"/>
                <w:sz w:val="20"/>
                <w:szCs w:val="20"/>
              </w:rPr>
              <w:t>1.15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平方米；三级项目，</w:t>
            </w:r>
            <w:r>
              <w:rPr>
                <w:kern w:val="0"/>
                <w:sz w:val="20"/>
                <w:szCs w:val="20"/>
              </w:rPr>
              <w:t>1.1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平方米。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自</w:t>
            </w:r>
            <w:r>
              <w:rPr>
                <w:rFonts w:hint="eastAsia"/>
                <w:kern w:val="0"/>
                <w:sz w:val="20"/>
                <w:szCs w:val="20"/>
              </w:rPr>
              <w:t>2018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日起，对新报审的实体经济企业生产性车间、厂房、构建物的施工图减半收取。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54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2011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137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苏发改服价发〔</w:t>
            </w:r>
            <w:r>
              <w:rPr>
                <w:rFonts w:hint="eastAsia"/>
                <w:kern w:val="0"/>
                <w:sz w:val="20"/>
                <w:szCs w:val="20"/>
              </w:rPr>
              <w:t>2018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1348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连图审（</w:t>
            </w:r>
            <w:r>
              <w:rPr>
                <w:kern w:val="0"/>
                <w:sz w:val="20"/>
                <w:szCs w:val="20"/>
              </w:rPr>
              <w:t>2018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中小学校舍安全工程减半收取。</w:t>
            </w:r>
          </w:p>
        </w:tc>
      </w:tr>
      <w:tr w:rsidR="009C665B">
        <w:trPr>
          <w:trHeight w:val="67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然气建设工程安装费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新建商品住宅（不含低层住宅）燃气工程安装收费标准调整为</w:t>
            </w:r>
            <w:r>
              <w:rPr>
                <w:rFonts w:hint="eastAsia"/>
                <w:kern w:val="0"/>
                <w:sz w:val="20"/>
                <w:szCs w:val="20"/>
              </w:rPr>
              <w:t>2200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户。对燃气工作安装费未计入房价的老旧居民住宅（不含低层住宅），燃气工程安装收费标准调整为</w:t>
            </w:r>
            <w:r>
              <w:rPr>
                <w:rFonts w:hint="eastAsia"/>
                <w:kern w:val="0"/>
                <w:sz w:val="20"/>
                <w:szCs w:val="20"/>
              </w:rPr>
              <w:t>1600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户。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灌发改〔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21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 w:rsidR="009C665B" w:rsidRDefault="00916FEB">
      <w:pPr>
        <w:rPr>
          <w:rFonts w:hint="eastAsia"/>
        </w:rPr>
      </w:pPr>
      <w:r>
        <w:br w:type="page"/>
      </w:r>
    </w:p>
    <w:tbl>
      <w:tblPr>
        <w:tblW w:w="1020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"/>
        <w:gridCol w:w="720"/>
        <w:gridCol w:w="2370"/>
        <w:gridCol w:w="2670"/>
        <w:gridCol w:w="540"/>
        <w:gridCol w:w="2293"/>
        <w:gridCol w:w="932"/>
      </w:tblGrid>
      <w:tr w:rsidR="009C665B">
        <w:trPr>
          <w:trHeight w:val="48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  <w:p w:rsidR="009C665B" w:rsidRDefault="009C665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  <w:p w:rsidR="009C665B" w:rsidRDefault="009C665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2"/>
                <w:szCs w:val="22"/>
              </w:rPr>
              <w:t>行业主管部门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收费项目名称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立项</w:t>
            </w:r>
            <w:r>
              <w:rPr>
                <w:rFonts w:ascii="黑体" w:eastAsia="黑体" w:hAnsi="黑体"/>
                <w:b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级别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文件依据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备注</w:t>
            </w:r>
          </w:p>
        </w:tc>
      </w:tr>
      <w:tr w:rsidR="009C665B">
        <w:trPr>
          <w:trHeight w:hRule="exact" w:val="1183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普通住宅前期物业公共服务费、汽车停放费及车位租金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0.30—1.10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>·</w:t>
            </w:r>
            <w:r>
              <w:rPr>
                <w:rFonts w:hint="eastAsia"/>
                <w:kern w:val="0"/>
                <w:sz w:val="20"/>
                <w:szCs w:val="20"/>
              </w:rPr>
              <w:t>平方米，其他详见文件。城市困难职工免收物业费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苏发改规发（</w:t>
            </w:r>
            <w:r>
              <w:rPr>
                <w:kern w:val="0"/>
                <w:sz w:val="20"/>
                <w:szCs w:val="20"/>
              </w:rPr>
              <w:t>2018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连发收费发〔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35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连政办发〔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109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  <w:jc w:val="center"/>
        </w:trPr>
        <w:tc>
          <w:tcPr>
            <w:tcW w:w="682" w:type="dxa"/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公租房租金</w:t>
            </w:r>
          </w:p>
        </w:tc>
        <w:tc>
          <w:tcPr>
            <w:tcW w:w="2670" w:type="dxa"/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40" w:type="dxa"/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293" w:type="dxa"/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连价服字〔</w:t>
            </w:r>
            <w:r>
              <w:rPr>
                <w:spacing w:val="-12"/>
                <w:kern w:val="0"/>
                <w:sz w:val="20"/>
                <w:szCs w:val="20"/>
              </w:rPr>
              <w:t>2010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〕</w:t>
            </w:r>
            <w:r>
              <w:rPr>
                <w:spacing w:val="-12"/>
                <w:kern w:val="0"/>
                <w:sz w:val="20"/>
                <w:szCs w:val="20"/>
              </w:rPr>
              <w:t>155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236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74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〔</w:t>
            </w:r>
            <w:r>
              <w:rPr>
                <w:spacing w:val="-12"/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144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157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灌价〔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灌建〔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32" w:type="dxa"/>
          </w:tcPr>
          <w:p w:rsidR="009C665B" w:rsidRDefault="009C665B">
            <w:pPr>
              <w:widowControl/>
              <w:spacing w:line="240" w:lineRule="exact"/>
              <w:rPr>
                <w:rFonts w:eastAsia="仿宋_GB2312" w:hint="eastAsia"/>
                <w:kern w:val="0"/>
                <w:sz w:val="20"/>
                <w:szCs w:val="20"/>
              </w:rPr>
            </w:pPr>
          </w:p>
        </w:tc>
      </w:tr>
      <w:tr w:rsidR="009C6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  <w:jc w:val="center"/>
        </w:trPr>
        <w:tc>
          <w:tcPr>
            <w:tcW w:w="682" w:type="dxa"/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eastAsia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新建居民住宅供水设施建设、运行、维护和管理费</w:t>
            </w:r>
          </w:p>
        </w:tc>
        <w:tc>
          <w:tcPr>
            <w:tcW w:w="2670" w:type="dxa"/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40" w:type="dxa"/>
            <w:vAlign w:val="center"/>
          </w:tcPr>
          <w:p w:rsidR="009C665B" w:rsidRDefault="00916FEB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293" w:type="dxa"/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连价工〔</w:t>
            </w:r>
            <w:r>
              <w:rPr>
                <w:kern w:val="0"/>
                <w:sz w:val="20"/>
                <w:szCs w:val="20"/>
              </w:rPr>
              <w:t>2011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126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灌价〔</w:t>
            </w:r>
            <w:r>
              <w:rPr>
                <w:kern w:val="0"/>
                <w:sz w:val="20"/>
                <w:szCs w:val="20"/>
              </w:rPr>
              <w:t>2006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jc w:val="left"/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灌价〔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灌建〔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32" w:type="dxa"/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eastAsia="仿宋_GB2312"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56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五</w:t>
            </w:r>
          </w:p>
        </w:tc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文体广电和旅游</w:t>
            </w:r>
          </w:p>
        </w:tc>
      </w:tr>
      <w:tr w:rsidR="009C665B">
        <w:trPr>
          <w:trHeight w:val="773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有线电视基本收视维护费、互动数字电视基本服务费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城镇居民</w:t>
            </w:r>
            <w:r>
              <w:rPr>
                <w:kern w:val="0"/>
                <w:sz w:val="20"/>
                <w:szCs w:val="20"/>
              </w:rPr>
              <w:t>23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>·</w:t>
            </w:r>
            <w:r>
              <w:rPr>
                <w:rFonts w:hint="eastAsia"/>
                <w:kern w:val="0"/>
                <w:sz w:val="20"/>
                <w:szCs w:val="20"/>
              </w:rPr>
              <w:t>户，农村居民</w:t>
            </w:r>
            <w:r>
              <w:rPr>
                <w:kern w:val="0"/>
                <w:sz w:val="20"/>
                <w:szCs w:val="20"/>
              </w:rPr>
              <w:t>21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>·</w:t>
            </w:r>
            <w:r>
              <w:rPr>
                <w:rFonts w:hint="eastAsia"/>
                <w:kern w:val="0"/>
                <w:sz w:val="20"/>
                <w:szCs w:val="20"/>
              </w:rPr>
              <w:t>户，互动</w:t>
            </w: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>·</w:t>
            </w:r>
            <w:r>
              <w:rPr>
                <w:rFonts w:hint="eastAsia"/>
                <w:kern w:val="0"/>
                <w:sz w:val="20"/>
                <w:szCs w:val="20"/>
              </w:rPr>
              <w:t>终端。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苏价规〔</w:t>
            </w:r>
            <w:r>
              <w:rPr>
                <w:kern w:val="0"/>
                <w:sz w:val="20"/>
                <w:szCs w:val="20"/>
              </w:rPr>
              <w:t>2012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258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219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623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初装费、智能卡工本费及延伸服务收费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初装费不超过</w:t>
            </w:r>
            <w:r>
              <w:rPr>
                <w:kern w:val="0"/>
                <w:sz w:val="20"/>
                <w:szCs w:val="20"/>
              </w:rPr>
              <w:t>400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户，其他详见文件。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258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66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新建住宅小区有线电视配套工程费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13.5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平方米，其他详见文件。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连价服字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〔</w:t>
            </w:r>
            <w:r>
              <w:rPr>
                <w:kern w:val="0"/>
                <w:sz w:val="20"/>
                <w:szCs w:val="20"/>
              </w:rPr>
              <w:t>2006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187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苏价规〔</w:t>
            </w:r>
            <w:r>
              <w:rPr>
                <w:kern w:val="0"/>
                <w:sz w:val="20"/>
                <w:szCs w:val="20"/>
              </w:rPr>
              <w:t>2012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258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219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jc w:val="left"/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灌价〔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灌价〔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66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旅游服务价格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669"/>
          <w:jc w:val="center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（一）旅游年票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旅游年票</w:t>
            </w:r>
            <w:r>
              <w:rPr>
                <w:kern w:val="0"/>
                <w:sz w:val="20"/>
                <w:szCs w:val="20"/>
              </w:rPr>
              <w:t>A</w:t>
            </w:r>
            <w:r>
              <w:rPr>
                <w:rFonts w:hint="eastAsia"/>
                <w:kern w:val="0"/>
                <w:sz w:val="20"/>
                <w:szCs w:val="20"/>
              </w:rPr>
              <w:t>版</w:t>
            </w:r>
            <w:r>
              <w:rPr>
                <w:kern w:val="0"/>
                <w:sz w:val="20"/>
                <w:szCs w:val="20"/>
              </w:rPr>
              <w:t xml:space="preserve"> 88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张；</w:t>
            </w:r>
            <w:r>
              <w:rPr>
                <w:kern w:val="0"/>
                <w:sz w:val="20"/>
                <w:szCs w:val="20"/>
              </w:rPr>
              <w:t>B</w:t>
            </w:r>
            <w:r>
              <w:rPr>
                <w:rFonts w:hint="eastAsia"/>
                <w:kern w:val="0"/>
                <w:sz w:val="20"/>
                <w:szCs w:val="20"/>
              </w:rPr>
              <w:t>版</w:t>
            </w:r>
            <w:r>
              <w:rPr>
                <w:kern w:val="0"/>
                <w:sz w:val="20"/>
                <w:szCs w:val="20"/>
              </w:rPr>
              <w:t>168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张。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连政办发〔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56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669"/>
          <w:jc w:val="center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（二）大伊山风景区门票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人次。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灌价〔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669"/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（三）潮河湾风景区门票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人次（淡季），</w:t>
            </w:r>
            <w:r>
              <w:rPr>
                <w:kern w:val="0"/>
                <w:sz w:val="20"/>
                <w:szCs w:val="20"/>
              </w:rPr>
              <w:t>50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人次（旺季）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3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灌价〔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 w:rsidR="009C665B" w:rsidRDefault="00916FEB">
      <w:pPr>
        <w:rPr>
          <w:rFonts w:hint="eastAsia"/>
        </w:rPr>
      </w:pPr>
      <w:r>
        <w:br w:type="page"/>
      </w:r>
    </w:p>
    <w:tbl>
      <w:tblPr>
        <w:tblW w:w="1020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"/>
        <w:gridCol w:w="720"/>
        <w:gridCol w:w="2370"/>
        <w:gridCol w:w="2670"/>
        <w:gridCol w:w="540"/>
        <w:gridCol w:w="2160"/>
        <w:gridCol w:w="1065"/>
      </w:tblGrid>
      <w:tr w:rsidR="009C665B">
        <w:trPr>
          <w:trHeight w:val="78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</w:p>
          <w:p w:rsidR="009C665B" w:rsidRDefault="009C665B">
            <w:pPr>
              <w:widowControl/>
              <w:spacing w:line="240" w:lineRule="exact"/>
              <w:rPr>
                <w:rFonts w:eastAsia="黑体" w:hint="eastAsia"/>
                <w:b/>
                <w:bCs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行业主管部门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收费项目名称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立项</w:t>
            </w:r>
            <w:r>
              <w:rPr>
                <w:rFonts w:eastAsia="黑体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级别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文件依据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eastAsia="黑体" w:hint="eastAsia"/>
                <w:b/>
                <w:bCs/>
                <w:kern w:val="0"/>
                <w:sz w:val="22"/>
              </w:rPr>
            </w:pPr>
            <w:r>
              <w:rPr>
                <w:rFonts w:eastAsia="黑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9C665B">
        <w:trPr>
          <w:trHeight w:hRule="exact" w:val="56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六</w:t>
            </w:r>
          </w:p>
        </w:tc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  <w:bookmarkStart w:id="2" w:name="_Toc439952641"/>
            <w:r>
              <w:rPr>
                <w:rFonts w:hint="eastAsia"/>
                <w:b/>
                <w:kern w:val="0"/>
                <w:sz w:val="22"/>
                <w:szCs w:val="22"/>
              </w:rPr>
              <w:t>交通运输</w:t>
            </w:r>
            <w:bookmarkEnd w:id="2"/>
          </w:p>
        </w:tc>
      </w:tr>
      <w:tr w:rsidR="009C665B">
        <w:trPr>
          <w:trHeight w:hRule="exact" w:val="56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公路客运价格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883"/>
          <w:jc w:val="center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（一）公路长途客运价格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0.11-0.35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人</w:t>
            </w:r>
            <w:r>
              <w:rPr>
                <w:kern w:val="0"/>
                <w:sz w:val="20"/>
                <w:szCs w:val="20"/>
              </w:rPr>
              <w:t>·</w:t>
            </w:r>
            <w:r>
              <w:rPr>
                <w:rFonts w:hint="eastAsia"/>
                <w:kern w:val="0"/>
                <w:sz w:val="20"/>
                <w:szCs w:val="20"/>
              </w:rPr>
              <w:t>千米。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2010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44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2010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162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苏价规（</w:t>
            </w:r>
            <w:r>
              <w:rPr>
                <w:kern w:val="0"/>
                <w:sz w:val="20"/>
                <w:szCs w:val="20"/>
              </w:rPr>
              <w:t>2018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287"/>
          <w:jc w:val="center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（二）城市公共交通客运价格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苏价规〔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2012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kern w:val="0"/>
                <w:sz w:val="20"/>
                <w:szCs w:val="20"/>
              </w:rPr>
              <w:t>222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rFonts w:hint="eastAsia"/>
                <w:kern w:val="0"/>
                <w:sz w:val="20"/>
                <w:szCs w:val="20"/>
              </w:rPr>
              <w:t>252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56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kern w:val="0"/>
                <w:sz w:val="20"/>
                <w:szCs w:val="20"/>
              </w:rPr>
              <w:t>116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kern w:val="0"/>
                <w:sz w:val="20"/>
                <w:szCs w:val="20"/>
              </w:rPr>
              <w:t>134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kern w:val="0"/>
                <w:sz w:val="20"/>
                <w:szCs w:val="20"/>
              </w:rPr>
              <w:t>169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kern w:val="0"/>
                <w:sz w:val="20"/>
                <w:szCs w:val="20"/>
              </w:rPr>
              <w:t>235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kern w:val="0"/>
                <w:sz w:val="20"/>
                <w:szCs w:val="20"/>
              </w:rPr>
              <w:t>245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93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kern w:val="0"/>
                <w:sz w:val="20"/>
                <w:szCs w:val="20"/>
              </w:rPr>
              <w:t>120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38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kern w:val="0"/>
                <w:sz w:val="20"/>
                <w:szCs w:val="20"/>
              </w:rPr>
              <w:t>66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kern w:val="0"/>
                <w:sz w:val="20"/>
                <w:szCs w:val="20"/>
              </w:rPr>
              <w:t>82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kern w:val="0"/>
                <w:sz w:val="20"/>
                <w:szCs w:val="20"/>
              </w:rPr>
              <w:t>200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rFonts w:hint="eastAsia"/>
                <w:kern w:val="0"/>
                <w:sz w:val="20"/>
                <w:szCs w:val="20"/>
              </w:rPr>
              <w:t>31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rFonts w:hint="eastAsia"/>
                <w:kern w:val="0"/>
                <w:sz w:val="20"/>
                <w:szCs w:val="20"/>
              </w:rPr>
              <w:t>34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rFonts w:hint="eastAsia"/>
                <w:kern w:val="0"/>
                <w:sz w:val="20"/>
                <w:szCs w:val="20"/>
              </w:rPr>
              <w:t>37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rFonts w:hint="eastAsia"/>
                <w:kern w:val="0"/>
                <w:sz w:val="20"/>
                <w:szCs w:val="20"/>
              </w:rPr>
              <w:t>40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rFonts w:hint="eastAsia"/>
                <w:kern w:val="0"/>
                <w:sz w:val="20"/>
                <w:szCs w:val="20"/>
              </w:rPr>
              <w:t>80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rFonts w:hint="eastAsia"/>
                <w:kern w:val="0"/>
                <w:sz w:val="20"/>
                <w:szCs w:val="20"/>
              </w:rPr>
              <w:t>84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rFonts w:hint="eastAsia"/>
                <w:kern w:val="0"/>
                <w:sz w:val="20"/>
                <w:szCs w:val="20"/>
              </w:rPr>
              <w:t>107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rFonts w:hint="eastAsia"/>
                <w:kern w:val="0"/>
                <w:sz w:val="20"/>
                <w:szCs w:val="20"/>
              </w:rPr>
              <w:t>112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rFonts w:hint="eastAsia"/>
                <w:kern w:val="0"/>
                <w:sz w:val="20"/>
                <w:szCs w:val="20"/>
              </w:rPr>
              <w:t>200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连价服（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rFonts w:hint="eastAsia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  <w:r>
              <w:rPr>
                <w:rFonts w:hint="eastAsia"/>
                <w:kern w:val="0"/>
                <w:sz w:val="20"/>
                <w:szCs w:val="20"/>
              </w:rPr>
              <w:t>99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kern w:val="0"/>
                <w:sz w:val="20"/>
                <w:szCs w:val="20"/>
              </w:rPr>
              <w:t>125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kern w:val="0"/>
                <w:sz w:val="20"/>
                <w:szCs w:val="20"/>
              </w:rPr>
              <w:t>161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号、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857"/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（三）农村道路客运价格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苏价规〔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65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灌价〔</w:t>
            </w:r>
            <w:r>
              <w:rPr>
                <w:kern w:val="0"/>
                <w:sz w:val="20"/>
                <w:szCs w:val="20"/>
              </w:rPr>
              <w:t>2016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48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客运站收费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309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连价服字〔</w:t>
            </w:r>
            <w:r>
              <w:rPr>
                <w:kern w:val="0"/>
                <w:sz w:val="20"/>
                <w:szCs w:val="20"/>
              </w:rPr>
              <w:t>2005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164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155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苏价规（</w:t>
            </w:r>
            <w:r>
              <w:rPr>
                <w:kern w:val="0"/>
                <w:sz w:val="20"/>
                <w:szCs w:val="20"/>
              </w:rPr>
              <w:t>2018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连价服（</w:t>
            </w:r>
            <w:r>
              <w:rPr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18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9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车辆通行费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364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128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2012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218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46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高速公路清障费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苏财综〔</w:t>
            </w:r>
            <w:r>
              <w:rPr>
                <w:kern w:val="0"/>
                <w:sz w:val="20"/>
                <w:szCs w:val="20"/>
              </w:rPr>
              <w:t>2004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115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苏政发〔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119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73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高速公路车辆救援服务收费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115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int="eastAsia"/>
                <w:kern w:val="0"/>
                <w:sz w:val="20"/>
                <w:szCs w:val="20"/>
              </w:rPr>
              <w:t>苏价规〔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 w:rsidR="009C665B" w:rsidRDefault="00916FEB">
      <w:pPr>
        <w:rPr>
          <w:rFonts w:hint="eastAsia"/>
        </w:rPr>
      </w:pPr>
      <w:r>
        <w:br w:type="page"/>
      </w:r>
    </w:p>
    <w:tbl>
      <w:tblPr>
        <w:tblW w:w="100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718"/>
        <w:gridCol w:w="2363"/>
        <w:gridCol w:w="2662"/>
        <w:gridCol w:w="591"/>
        <w:gridCol w:w="2010"/>
        <w:gridCol w:w="1012"/>
      </w:tblGrid>
      <w:tr w:rsidR="009C665B">
        <w:trPr>
          <w:trHeight w:hRule="exact" w:val="555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2"/>
                <w:szCs w:val="22"/>
              </w:rPr>
              <w:t>行业主管部门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收费项目名称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立项</w:t>
            </w:r>
            <w:r>
              <w:rPr>
                <w:rFonts w:ascii="黑体" w:eastAsia="黑体" w:hAnsi="黑体"/>
                <w:b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级别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文件依据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备注</w:t>
            </w:r>
          </w:p>
        </w:tc>
      </w:tr>
      <w:tr w:rsidR="009C665B">
        <w:trPr>
          <w:trHeight w:val="40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港口服务收费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国家标准</w:t>
            </w:r>
          </w:p>
        </w:tc>
      </w:tr>
      <w:tr w:rsidR="009C665B">
        <w:trPr>
          <w:trHeight w:val="375"/>
          <w:jc w:val="center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（一）货物港务费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jc w:val="center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交水规〔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交水发〔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33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40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交水发〔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67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收费标准降低</w:t>
            </w:r>
            <w:r>
              <w:rPr>
                <w:rFonts w:hint="eastAsia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>，期限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日至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日。</w:t>
            </w:r>
          </w:p>
        </w:tc>
      </w:tr>
      <w:tr w:rsidR="009C665B">
        <w:trPr>
          <w:trHeight w:val="375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（二）港口设施保安费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jc w:val="center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交水规〔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交水发〔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33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40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交水发〔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67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收费标准降低</w:t>
            </w:r>
            <w:r>
              <w:rPr>
                <w:rFonts w:hint="eastAsia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>，期限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日至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>
              <w:rPr>
                <w:rFonts w:hint="eastAsia"/>
                <w:sz w:val="20"/>
                <w:szCs w:val="20"/>
              </w:rPr>
              <w:t>日。</w:t>
            </w:r>
          </w:p>
        </w:tc>
      </w:tr>
      <w:tr w:rsidR="009C665B">
        <w:trPr>
          <w:trHeight w:val="375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（三）引航（移泊）费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jc w:val="center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交水规〔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375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（四）拖轮费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jc w:val="center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交水规〔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ascii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ascii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375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（五）停泊费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jc w:val="center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交水规〔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ascii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ascii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375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（六）围油栏使用费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jc w:val="center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交水规〔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ascii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rFonts w:ascii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ascii="宋体" w:cs="宋体"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902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出租车运价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起步价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公里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元，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公里以上每公里</w:t>
            </w: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kern w:val="0"/>
                <w:sz w:val="20"/>
                <w:szCs w:val="20"/>
              </w:rPr>
              <w:t>元，单程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公里以上可加收</w:t>
            </w:r>
            <w:r>
              <w:rPr>
                <w:rFonts w:hint="eastAsia"/>
                <w:kern w:val="0"/>
                <w:sz w:val="20"/>
                <w:szCs w:val="20"/>
              </w:rPr>
              <w:t>50%</w:t>
            </w:r>
            <w:r>
              <w:rPr>
                <w:rFonts w:hint="eastAsia"/>
                <w:kern w:val="0"/>
                <w:sz w:val="20"/>
                <w:szCs w:val="20"/>
              </w:rPr>
              <w:t>空驶费，夜间</w:t>
            </w:r>
            <w:r>
              <w:rPr>
                <w:kern w:val="0"/>
                <w:sz w:val="20"/>
                <w:szCs w:val="20"/>
              </w:rPr>
              <w:t>23</w:t>
            </w:r>
            <w:r>
              <w:rPr>
                <w:rFonts w:hint="eastAsia"/>
                <w:kern w:val="0"/>
                <w:sz w:val="20"/>
                <w:szCs w:val="20"/>
              </w:rPr>
              <w:t>时至次日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时，每公里加收</w:t>
            </w:r>
            <w:r>
              <w:rPr>
                <w:kern w:val="0"/>
                <w:sz w:val="20"/>
                <w:szCs w:val="20"/>
              </w:rPr>
              <w:t>0.3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灌价〔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20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七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b/>
                <w:kern w:val="0"/>
                <w:sz w:val="22"/>
              </w:rPr>
            </w:pPr>
            <w:bookmarkStart w:id="3" w:name="_Toc439952643"/>
            <w:r>
              <w:rPr>
                <w:rFonts w:hint="eastAsia"/>
                <w:b/>
                <w:kern w:val="0"/>
                <w:sz w:val="22"/>
                <w:szCs w:val="22"/>
              </w:rPr>
              <w:t>邮政</w:t>
            </w:r>
            <w:bookmarkEnd w:id="3"/>
          </w:p>
        </w:tc>
      </w:tr>
      <w:tr w:rsidR="009C665B">
        <w:trPr>
          <w:trHeight w:hRule="exact" w:val="116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邮政业务资费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313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194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79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发改价格规（</w:t>
            </w:r>
            <w:r>
              <w:rPr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629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C665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20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八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b/>
                <w:kern w:val="0"/>
                <w:sz w:val="22"/>
              </w:rPr>
            </w:pPr>
            <w:bookmarkStart w:id="4" w:name="_Toc439952644"/>
            <w:r>
              <w:rPr>
                <w:rFonts w:hint="eastAsia"/>
                <w:b/>
                <w:kern w:val="0"/>
                <w:sz w:val="22"/>
                <w:szCs w:val="22"/>
              </w:rPr>
              <w:t>公安</w:t>
            </w:r>
            <w:bookmarkEnd w:id="4"/>
          </w:p>
        </w:tc>
      </w:tr>
      <w:tr w:rsidR="009C665B">
        <w:trPr>
          <w:trHeight w:val="1265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机动车停放服务费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一类区停车场蓝牌照第一时间段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次，黄牌照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次。其他详见文件。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ind w:firstLineChars="50" w:firstLine="10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连价服字〔</w:t>
            </w:r>
            <w:r>
              <w:rPr>
                <w:kern w:val="0"/>
                <w:sz w:val="20"/>
                <w:szCs w:val="20"/>
              </w:rPr>
              <w:t>2007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355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连价服字〔</w:t>
            </w:r>
            <w:r>
              <w:rPr>
                <w:kern w:val="0"/>
                <w:sz w:val="20"/>
                <w:szCs w:val="20"/>
              </w:rPr>
              <w:t>2009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140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连价服〔</w:t>
            </w:r>
            <w:r>
              <w:rPr>
                <w:kern w:val="0"/>
                <w:sz w:val="20"/>
                <w:szCs w:val="20"/>
              </w:rPr>
              <w:t>2016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182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灌价〔</w:t>
            </w:r>
            <w:r>
              <w:rPr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连价服（</w:t>
            </w:r>
            <w:r>
              <w:rPr>
                <w:kern w:val="0"/>
                <w:sz w:val="20"/>
                <w:szCs w:val="20"/>
              </w:rPr>
              <w:t>2018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46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40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灌发改价格（</w:t>
            </w:r>
            <w:r>
              <w:rPr>
                <w:kern w:val="0"/>
                <w:sz w:val="20"/>
                <w:szCs w:val="20"/>
              </w:rPr>
              <w:t>2019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 w:rsidR="009C665B" w:rsidRDefault="00916FEB">
      <w:pPr>
        <w:rPr>
          <w:rFonts w:hint="eastAsia"/>
        </w:rPr>
      </w:pPr>
      <w:r>
        <w:br w:type="page"/>
      </w:r>
    </w:p>
    <w:tbl>
      <w:tblPr>
        <w:tblW w:w="100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718"/>
        <w:gridCol w:w="2363"/>
        <w:gridCol w:w="2662"/>
        <w:gridCol w:w="538"/>
        <w:gridCol w:w="2154"/>
        <w:gridCol w:w="25"/>
        <w:gridCol w:w="896"/>
      </w:tblGrid>
      <w:tr w:rsidR="009C665B">
        <w:trPr>
          <w:trHeight w:val="363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color w:val="000000"/>
                <w:kern w:val="0"/>
                <w:sz w:val="22"/>
              </w:rPr>
            </w:pPr>
          </w:p>
          <w:p w:rsidR="009C665B" w:rsidRDefault="009C665B">
            <w:pPr>
              <w:widowControl/>
              <w:spacing w:line="240" w:lineRule="exact"/>
              <w:rPr>
                <w:rFonts w:ascii="黑体" w:eastAsia="黑体" w:hAnsi="黑体"/>
                <w:b/>
                <w:color w:val="000000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2"/>
                <w:szCs w:val="22"/>
              </w:rPr>
              <w:t>行业主管部门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2"/>
                <w:szCs w:val="22"/>
              </w:rPr>
              <w:t>收费项目名称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2"/>
                <w:szCs w:val="22"/>
              </w:rPr>
              <w:t>立项</w:t>
            </w:r>
            <w:r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2"/>
                <w:szCs w:val="22"/>
              </w:rPr>
              <w:t>文件依据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C665B">
        <w:trPr>
          <w:trHeight w:val="363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九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 w:rsidP="00AB6524">
            <w:pPr>
              <w:widowControl/>
              <w:spacing w:line="240" w:lineRule="exact"/>
              <w:rPr>
                <w:rFonts w:ascii="黑体" w:eastAsia="黑体" w:hAnsi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司法</w:t>
            </w:r>
          </w:p>
        </w:tc>
      </w:tr>
      <w:tr w:rsidR="009C665B">
        <w:trPr>
          <w:trHeight w:val="44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公证服务收费（行政机关除外）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苏价规（</w:t>
            </w:r>
            <w:r>
              <w:rPr>
                <w:kern w:val="0"/>
                <w:sz w:val="20"/>
                <w:szCs w:val="20"/>
              </w:rPr>
              <w:t>2016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13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苏价费〔</w:t>
            </w:r>
            <w:r>
              <w:rPr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114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苏价费函（</w:t>
            </w:r>
            <w:r>
              <w:rPr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37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苏发改收费发（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rFonts w:hint="eastAsia"/>
                <w:kern w:val="0"/>
                <w:sz w:val="20"/>
                <w:szCs w:val="20"/>
              </w:rPr>
              <w:t>707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44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司法鉴定收费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苏价费〔</w:t>
            </w:r>
            <w:r>
              <w:rPr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108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苏发改收费发（</w:t>
            </w:r>
            <w:r>
              <w:rPr>
                <w:rFonts w:hint="eastAsia"/>
                <w:kern w:val="0"/>
                <w:sz w:val="20"/>
                <w:szCs w:val="20"/>
              </w:rPr>
              <w:t>2019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rFonts w:hint="eastAsia"/>
                <w:kern w:val="0"/>
                <w:sz w:val="20"/>
                <w:szCs w:val="20"/>
              </w:rPr>
              <w:t>708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465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十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生态环境</w:t>
            </w:r>
          </w:p>
        </w:tc>
      </w:tr>
      <w:tr w:rsidR="009C665B">
        <w:trPr>
          <w:trHeight w:val="22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危险废物处置收费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医疗废物集中处置收费</w:t>
            </w:r>
            <w:r>
              <w:rPr>
                <w:kern w:val="0"/>
                <w:sz w:val="20"/>
                <w:szCs w:val="20"/>
              </w:rPr>
              <w:t>3650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吨，一般工业危险废物处置</w:t>
            </w:r>
            <w:r>
              <w:rPr>
                <w:kern w:val="0"/>
                <w:sz w:val="20"/>
                <w:szCs w:val="20"/>
              </w:rPr>
              <w:t>3500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吨，下浮不限，其他详见文件。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发改价格〔</w:t>
            </w:r>
            <w:r>
              <w:rPr>
                <w:spacing w:val="-12"/>
                <w:kern w:val="0"/>
                <w:sz w:val="20"/>
                <w:szCs w:val="20"/>
              </w:rPr>
              <w:t>2003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〕</w:t>
            </w:r>
            <w:r>
              <w:rPr>
                <w:spacing w:val="-12"/>
                <w:kern w:val="0"/>
                <w:sz w:val="20"/>
                <w:szCs w:val="20"/>
              </w:rPr>
              <w:t>1874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int="eastAsia"/>
                <w:kern w:val="0"/>
                <w:sz w:val="20"/>
                <w:szCs w:val="20"/>
              </w:rPr>
              <w:t>苏价费〔</w:t>
            </w:r>
            <w:r>
              <w:rPr>
                <w:kern w:val="0"/>
                <w:sz w:val="20"/>
                <w:szCs w:val="20"/>
              </w:rPr>
              <w:t>2005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386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连价费字〔</w:t>
            </w:r>
            <w:r>
              <w:rPr>
                <w:kern w:val="0"/>
                <w:sz w:val="20"/>
                <w:szCs w:val="20"/>
              </w:rPr>
              <w:t>2005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366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连价工〔</w:t>
            </w:r>
            <w:r>
              <w:rPr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104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AB6524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</w:t>
            </w:r>
            <w:r w:rsidR="00916FEB">
              <w:rPr>
                <w:rFonts w:hint="eastAsia"/>
                <w:kern w:val="0"/>
                <w:sz w:val="20"/>
                <w:szCs w:val="20"/>
              </w:rPr>
              <w:t>发改收费发（</w:t>
            </w:r>
            <w:r w:rsidR="00916FEB">
              <w:rPr>
                <w:kern w:val="0"/>
                <w:sz w:val="20"/>
                <w:szCs w:val="20"/>
              </w:rPr>
              <w:t>20</w:t>
            </w:r>
            <w:r w:rsidR="00916FEB">
              <w:rPr>
                <w:rFonts w:hint="eastAsia"/>
                <w:kern w:val="0"/>
                <w:sz w:val="20"/>
                <w:szCs w:val="20"/>
              </w:rPr>
              <w:t>20</w:t>
            </w:r>
            <w:r w:rsidR="00916FEB">
              <w:rPr>
                <w:rFonts w:hint="eastAsia"/>
                <w:kern w:val="0"/>
                <w:sz w:val="20"/>
                <w:szCs w:val="20"/>
              </w:rPr>
              <w:t>）</w:t>
            </w:r>
            <w:r w:rsidR="00916FEB">
              <w:rPr>
                <w:rFonts w:hint="eastAsia"/>
                <w:kern w:val="0"/>
                <w:sz w:val="20"/>
                <w:szCs w:val="20"/>
              </w:rPr>
              <w:t>376</w:t>
            </w:r>
            <w:r w:rsidR="00916FEB"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545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十一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  <w:bookmarkStart w:id="5" w:name="_Toc439952649"/>
            <w:r>
              <w:rPr>
                <w:rFonts w:hint="eastAsia"/>
                <w:b/>
                <w:kern w:val="0"/>
                <w:sz w:val="22"/>
                <w:szCs w:val="22"/>
              </w:rPr>
              <w:t>税务</w:t>
            </w:r>
            <w:bookmarkEnd w:id="5"/>
          </w:p>
        </w:tc>
      </w:tr>
      <w:tr w:rsidR="009C665B">
        <w:trPr>
          <w:trHeight w:val="31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增值税防伪税控系统专用设备技术维护费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280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年，其他详见文件。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苏价费〔</w:t>
            </w:r>
            <w:r>
              <w:rPr>
                <w:spacing w:val="-12"/>
                <w:kern w:val="0"/>
                <w:sz w:val="20"/>
                <w:szCs w:val="20"/>
              </w:rPr>
              <w:t>2011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〕</w:t>
            </w:r>
            <w:r>
              <w:rPr>
                <w:spacing w:val="-12"/>
                <w:kern w:val="0"/>
                <w:sz w:val="20"/>
                <w:szCs w:val="20"/>
              </w:rPr>
              <w:t>127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spacing w:val="-12"/>
                <w:kern w:val="0"/>
                <w:sz w:val="20"/>
                <w:szCs w:val="20"/>
              </w:rPr>
            </w:pPr>
            <w:bookmarkStart w:id="6" w:name="_Toc437282317"/>
            <w:r>
              <w:rPr>
                <w:rFonts w:hint="eastAsia"/>
                <w:spacing w:val="-12"/>
                <w:kern w:val="0"/>
                <w:sz w:val="20"/>
                <w:szCs w:val="20"/>
              </w:rPr>
              <w:t>苏价费〔</w:t>
            </w:r>
            <w:r>
              <w:rPr>
                <w:spacing w:val="-12"/>
                <w:kern w:val="0"/>
                <w:sz w:val="20"/>
                <w:szCs w:val="20"/>
              </w:rPr>
              <w:t>2012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〕</w:t>
            </w:r>
            <w:r>
              <w:rPr>
                <w:spacing w:val="-12"/>
                <w:kern w:val="0"/>
                <w:sz w:val="20"/>
                <w:szCs w:val="20"/>
              </w:rPr>
              <w:t>239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号</w:t>
            </w:r>
            <w:bookmarkEnd w:id="6"/>
          </w:p>
          <w:p w:rsidR="009C665B" w:rsidRDefault="00916FEB">
            <w:pPr>
              <w:spacing w:line="240" w:lineRule="exact"/>
              <w:rPr>
                <w:rFonts w:hint="eastAsia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发改价格〔</w:t>
            </w:r>
            <w:r>
              <w:rPr>
                <w:spacing w:val="-12"/>
                <w:kern w:val="0"/>
                <w:sz w:val="20"/>
                <w:szCs w:val="20"/>
              </w:rPr>
              <w:t>2017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〕</w:t>
            </w:r>
            <w:r>
              <w:rPr>
                <w:spacing w:val="-12"/>
                <w:kern w:val="0"/>
                <w:sz w:val="20"/>
                <w:szCs w:val="20"/>
              </w:rPr>
              <w:t>1243</w:t>
            </w:r>
            <w:r>
              <w:rPr>
                <w:rFonts w:hint="eastAsia"/>
                <w:spacing w:val="-12"/>
                <w:kern w:val="0"/>
                <w:sz w:val="20"/>
                <w:szCs w:val="20"/>
              </w:rPr>
              <w:t>号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spacing w:val="-12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60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十二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  <w:bookmarkStart w:id="7" w:name="_Toc439952655"/>
            <w:r>
              <w:rPr>
                <w:rFonts w:hint="eastAsia"/>
                <w:b/>
                <w:kern w:val="0"/>
                <w:sz w:val="22"/>
                <w:szCs w:val="22"/>
              </w:rPr>
              <w:t>人力资源和社会保障</w:t>
            </w:r>
            <w:bookmarkEnd w:id="7"/>
          </w:p>
        </w:tc>
      </w:tr>
      <w:tr w:rsidR="009C665B">
        <w:trPr>
          <w:trHeight w:val="265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职业技能鉴定经营服务性收费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苏价费函〔</w:t>
            </w:r>
            <w:r>
              <w:rPr>
                <w:kern w:val="0"/>
                <w:sz w:val="20"/>
                <w:szCs w:val="20"/>
              </w:rPr>
              <w:t>2007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53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785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十三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  <w:bookmarkStart w:id="8" w:name="_Toc439952656"/>
            <w:r>
              <w:rPr>
                <w:rFonts w:hint="eastAsia"/>
                <w:b/>
                <w:kern w:val="0"/>
                <w:sz w:val="22"/>
                <w:szCs w:val="22"/>
              </w:rPr>
              <w:t>外侨办</w:t>
            </w:r>
            <w:bookmarkEnd w:id="8"/>
          </w:p>
        </w:tc>
      </w:tr>
      <w:tr w:rsidR="009C665B">
        <w:trPr>
          <w:trHeight w:val="22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代办因公出国签证费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一次性委托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本以下的（含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本）每证</w:t>
            </w:r>
            <w:r>
              <w:rPr>
                <w:kern w:val="0"/>
                <w:sz w:val="20"/>
                <w:szCs w:val="20"/>
              </w:rPr>
              <w:t>260</w:t>
            </w:r>
            <w:r>
              <w:rPr>
                <w:rFonts w:hint="eastAsia"/>
                <w:kern w:val="0"/>
                <w:sz w:val="20"/>
                <w:szCs w:val="20"/>
              </w:rPr>
              <w:t>元，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本以上的每证</w:t>
            </w:r>
            <w:r>
              <w:rPr>
                <w:kern w:val="0"/>
                <w:sz w:val="20"/>
                <w:szCs w:val="20"/>
              </w:rPr>
              <w:t>230</w:t>
            </w:r>
            <w:r>
              <w:rPr>
                <w:rFonts w:hint="eastAsia"/>
                <w:kern w:val="0"/>
                <w:sz w:val="20"/>
                <w:szCs w:val="20"/>
              </w:rPr>
              <w:t>元，每增加一国签证每证加收</w:t>
            </w:r>
            <w:r>
              <w:rPr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价费字〔</w:t>
            </w:r>
            <w:r>
              <w:rPr>
                <w:kern w:val="0"/>
                <w:sz w:val="20"/>
                <w:szCs w:val="20"/>
              </w:rPr>
              <w:t>1992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198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计价格〔</w:t>
            </w:r>
            <w:r>
              <w:rPr>
                <w:kern w:val="0"/>
                <w:sz w:val="20"/>
                <w:szCs w:val="20"/>
              </w:rPr>
              <w:t>1999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466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苏价费〔</w:t>
            </w:r>
            <w:r>
              <w:rPr>
                <w:kern w:val="0"/>
                <w:sz w:val="20"/>
                <w:szCs w:val="20"/>
              </w:rPr>
              <w:t>1999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42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连价费字〔</w:t>
            </w:r>
            <w:r>
              <w:rPr>
                <w:kern w:val="0"/>
                <w:sz w:val="20"/>
                <w:szCs w:val="20"/>
              </w:rPr>
              <w:t>2007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225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财预〔</w:t>
            </w:r>
            <w:r>
              <w:rPr>
                <w:kern w:val="0"/>
                <w:sz w:val="20"/>
                <w:szCs w:val="20"/>
              </w:rPr>
              <w:t>2009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79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苏政发〔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119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26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十四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  <w:bookmarkStart w:id="9" w:name="_Toc439952658"/>
            <w:r>
              <w:rPr>
                <w:rFonts w:hint="eastAsia"/>
                <w:b/>
                <w:kern w:val="0"/>
                <w:sz w:val="22"/>
                <w:szCs w:val="22"/>
              </w:rPr>
              <w:t>民政</w:t>
            </w:r>
            <w:bookmarkEnd w:id="9"/>
          </w:p>
        </w:tc>
      </w:tr>
      <w:tr w:rsidR="009C665B">
        <w:trPr>
          <w:trHeight w:hRule="exact" w:val="413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殡葬收费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547"/>
          <w:jc w:val="center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（一）遗体接送运费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中档接尸车</w:t>
            </w:r>
            <w:r>
              <w:rPr>
                <w:sz w:val="20"/>
              </w:rPr>
              <w:t>140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具，高档接尸车</w:t>
            </w:r>
            <w:r>
              <w:rPr>
                <w:sz w:val="20"/>
              </w:rPr>
              <w:t>480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具（</w:t>
            </w:r>
            <w:r>
              <w:rPr>
                <w:sz w:val="20"/>
              </w:rPr>
              <w:t>10</w:t>
            </w:r>
            <w:r>
              <w:rPr>
                <w:rFonts w:hint="eastAsia"/>
                <w:sz w:val="20"/>
              </w:rPr>
              <w:t>公里内）。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财预〔</w:t>
            </w:r>
            <w:r>
              <w:rPr>
                <w:sz w:val="20"/>
              </w:rPr>
              <w:t>2009</w:t>
            </w:r>
            <w:r>
              <w:rPr>
                <w:rFonts w:hint="eastAsia"/>
                <w:sz w:val="20"/>
              </w:rPr>
              <w:t>〕</w:t>
            </w:r>
            <w:r>
              <w:rPr>
                <w:sz w:val="20"/>
              </w:rPr>
              <w:t>79</w:t>
            </w:r>
            <w:r>
              <w:rPr>
                <w:rFonts w:hint="eastAsia"/>
                <w:sz w:val="20"/>
              </w:rPr>
              <w:t>号</w:t>
            </w:r>
          </w:p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连价费字〔</w:t>
            </w:r>
            <w:r>
              <w:rPr>
                <w:sz w:val="20"/>
              </w:rPr>
              <w:t>2010</w:t>
            </w:r>
            <w:r>
              <w:rPr>
                <w:rFonts w:hint="eastAsia"/>
                <w:sz w:val="20"/>
              </w:rPr>
              <w:t>〕</w:t>
            </w:r>
            <w:r>
              <w:rPr>
                <w:sz w:val="20"/>
              </w:rPr>
              <w:t>127</w:t>
            </w:r>
            <w:r>
              <w:rPr>
                <w:rFonts w:hint="eastAsia"/>
                <w:sz w:val="20"/>
              </w:rPr>
              <w:t>号</w:t>
            </w:r>
          </w:p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连价费字〔</w:t>
            </w:r>
            <w:r>
              <w:rPr>
                <w:sz w:val="20"/>
              </w:rPr>
              <w:t>2012</w:t>
            </w:r>
            <w:r>
              <w:rPr>
                <w:rFonts w:hint="eastAsia"/>
                <w:sz w:val="20"/>
              </w:rPr>
              <w:t>〕</w:t>
            </w:r>
            <w:r>
              <w:rPr>
                <w:sz w:val="20"/>
              </w:rPr>
              <w:t>148</w:t>
            </w:r>
            <w:r>
              <w:rPr>
                <w:rFonts w:hint="eastAsia"/>
                <w:sz w:val="20"/>
              </w:rPr>
              <w:t>号</w:t>
            </w:r>
          </w:p>
          <w:p w:rsidR="009C665B" w:rsidRDefault="00916FEB">
            <w:pPr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灌价</w:t>
            </w:r>
            <w:r>
              <w:rPr>
                <w:rFonts w:hint="eastAsia"/>
                <w:kern w:val="0"/>
                <w:sz w:val="20"/>
                <w:szCs w:val="20"/>
              </w:rPr>
              <w:t>〔</w:t>
            </w:r>
            <w:r>
              <w:rPr>
                <w:kern w:val="0"/>
                <w:sz w:val="20"/>
                <w:szCs w:val="20"/>
              </w:rPr>
              <w:t>2008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灌价〔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灌价（</w:t>
            </w:r>
            <w:r>
              <w:rPr>
                <w:kern w:val="0"/>
                <w:sz w:val="20"/>
                <w:szCs w:val="20"/>
              </w:rPr>
              <w:t>2018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23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412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（二）遗体冷藏费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具天。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418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（三）穿（脱）衣费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次。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540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（四）遗体化妆费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一般化妆</w:t>
            </w:r>
            <w:r>
              <w:rPr>
                <w:sz w:val="20"/>
              </w:rPr>
              <w:t>50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次，特色化妆</w:t>
            </w:r>
            <w:r>
              <w:rPr>
                <w:sz w:val="20"/>
              </w:rPr>
              <w:t>120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次。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589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（五）遗体火化费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中档火化费</w:t>
            </w:r>
            <w:r>
              <w:rPr>
                <w:sz w:val="20"/>
              </w:rPr>
              <w:t>360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具，高档火化费</w:t>
            </w:r>
            <w:r>
              <w:rPr>
                <w:sz w:val="20"/>
              </w:rPr>
              <w:t>1000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具。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260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（六）骨灰寄存费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年。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518"/>
          <w:jc w:val="center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（七）遗体告别厅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大厅</w:t>
            </w:r>
            <w:r>
              <w:rPr>
                <w:sz w:val="20"/>
              </w:rPr>
              <w:t>700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次，中厅</w:t>
            </w:r>
            <w:r>
              <w:rPr>
                <w:sz w:val="20"/>
              </w:rPr>
              <w:t>300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次，小厅</w:t>
            </w:r>
            <w:r>
              <w:rPr>
                <w:sz w:val="20"/>
              </w:rPr>
              <w:t>100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次。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 w:rsidR="009C665B" w:rsidRDefault="00916FEB">
      <w:pPr>
        <w:rPr>
          <w:rFonts w:hint="eastAsia"/>
        </w:rPr>
      </w:pPr>
      <w:r>
        <w:br w:type="page"/>
      </w:r>
    </w:p>
    <w:tbl>
      <w:tblPr>
        <w:tblW w:w="100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718"/>
        <w:gridCol w:w="2363"/>
        <w:gridCol w:w="2662"/>
        <w:gridCol w:w="538"/>
        <w:gridCol w:w="2179"/>
        <w:gridCol w:w="896"/>
      </w:tblGrid>
      <w:tr w:rsidR="009C665B">
        <w:trPr>
          <w:trHeight w:hRule="exact" w:val="555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</w:rPr>
            </w:pPr>
          </w:p>
          <w:p w:rsidR="009C665B" w:rsidRDefault="009C665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</w:rPr>
            </w:pPr>
          </w:p>
          <w:p w:rsidR="009C665B" w:rsidRDefault="009C665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2"/>
                <w:szCs w:val="22"/>
              </w:rPr>
              <w:t>行业主管部门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收费项目名称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立项</w:t>
            </w:r>
            <w:r>
              <w:rPr>
                <w:rFonts w:ascii="黑体" w:eastAsia="黑体" w:hAnsi="黑体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级别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文件依据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备注</w:t>
            </w:r>
          </w:p>
        </w:tc>
      </w:tr>
      <w:tr w:rsidR="009C665B">
        <w:trPr>
          <w:trHeight w:hRule="exact" w:val="563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金鸡岭公墓墓穴管理费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连价费〔</w:t>
            </w:r>
            <w:r>
              <w:rPr>
                <w:kern w:val="0"/>
                <w:sz w:val="20"/>
                <w:szCs w:val="20"/>
              </w:rPr>
              <w:t>2016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157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灌价〔</w:t>
            </w:r>
            <w:r>
              <w:rPr>
                <w:kern w:val="0"/>
                <w:sz w:val="20"/>
                <w:szCs w:val="20"/>
              </w:rPr>
              <w:t>2006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w w:val="85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44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公办公营养老机构服务收费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连价费字〔</w:t>
            </w:r>
            <w:r>
              <w:rPr>
                <w:kern w:val="0"/>
                <w:sz w:val="20"/>
                <w:szCs w:val="20"/>
              </w:rPr>
              <w:t>2010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239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连价费〔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106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连价费〔</w:t>
            </w:r>
            <w:r>
              <w:rPr>
                <w:kern w:val="0"/>
                <w:sz w:val="20"/>
                <w:szCs w:val="20"/>
              </w:rPr>
              <w:t>2016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183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灌价〔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 w:rsidP="00AB6524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民办、公建民营、公办民营养老机构服务收费实行市场调</w:t>
            </w:r>
            <w:r w:rsidR="00AB6524">
              <w:rPr>
                <w:rFonts w:hint="eastAsia"/>
                <w:kern w:val="0"/>
                <w:sz w:val="20"/>
                <w:szCs w:val="20"/>
              </w:rPr>
              <w:t>节</w:t>
            </w:r>
            <w:r>
              <w:rPr>
                <w:rFonts w:hint="eastAsia"/>
                <w:kern w:val="0"/>
                <w:sz w:val="20"/>
                <w:szCs w:val="20"/>
              </w:rPr>
              <w:t>价。</w:t>
            </w:r>
          </w:p>
        </w:tc>
      </w:tr>
      <w:tr w:rsidR="009C665B">
        <w:trPr>
          <w:trHeight w:hRule="exact" w:val="26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十五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农业农村</w:t>
            </w:r>
          </w:p>
        </w:tc>
      </w:tr>
      <w:tr w:rsidR="009C665B">
        <w:trPr>
          <w:trHeight w:val="33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生猪屠宰加工费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头。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苏价农〔</w:t>
            </w:r>
            <w:r>
              <w:rPr>
                <w:kern w:val="0"/>
                <w:sz w:val="20"/>
                <w:szCs w:val="20"/>
              </w:rPr>
              <w:t>2004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485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苏价农〔</w:t>
            </w:r>
            <w:r>
              <w:rPr>
                <w:kern w:val="0"/>
                <w:sz w:val="20"/>
                <w:szCs w:val="20"/>
              </w:rPr>
              <w:t>2012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49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连价费〔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90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灌价〔</w:t>
            </w:r>
            <w:r>
              <w:rPr>
                <w:kern w:val="0"/>
                <w:sz w:val="20"/>
                <w:szCs w:val="20"/>
              </w:rPr>
              <w:t>2013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26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十六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  <w:bookmarkStart w:id="10" w:name="_Toc439952663"/>
            <w:r>
              <w:rPr>
                <w:rFonts w:hint="eastAsia"/>
                <w:b/>
                <w:kern w:val="0"/>
                <w:sz w:val="22"/>
                <w:szCs w:val="22"/>
              </w:rPr>
              <w:t>金融</w:t>
            </w:r>
            <w:bookmarkEnd w:id="10"/>
          </w:p>
        </w:tc>
      </w:tr>
      <w:tr w:rsidR="009C665B">
        <w:trPr>
          <w:trHeight w:hRule="exact" w:val="26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5B" w:rsidRDefault="00916FEB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银行服务价格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2"/>
              </w:rPr>
              <w:t>国家标准</w:t>
            </w:r>
          </w:p>
        </w:tc>
      </w:tr>
      <w:tr w:rsidR="009C665B">
        <w:trPr>
          <w:trHeight w:val="960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（一）个人跨行柜台转账汇款手续费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每笔</w:t>
            </w:r>
            <w:r>
              <w:rPr>
                <w:kern w:val="0"/>
                <w:sz w:val="20"/>
                <w:szCs w:val="20"/>
              </w:rPr>
              <w:t>0.2</w:t>
            </w:r>
            <w:r>
              <w:rPr>
                <w:rFonts w:hint="eastAsia"/>
                <w:kern w:val="0"/>
                <w:sz w:val="20"/>
                <w:szCs w:val="20"/>
              </w:rPr>
              <w:t>万元以下（含</w:t>
            </w:r>
            <w:r>
              <w:rPr>
                <w:kern w:val="0"/>
                <w:sz w:val="20"/>
                <w:szCs w:val="20"/>
              </w:rPr>
              <w:t>0.2</w:t>
            </w:r>
            <w:r>
              <w:rPr>
                <w:rFonts w:hint="eastAsia"/>
                <w:kern w:val="0"/>
                <w:sz w:val="20"/>
                <w:szCs w:val="20"/>
              </w:rPr>
              <w:t>万元），收费不超过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元；</w:t>
            </w:r>
            <w:r>
              <w:rPr>
                <w:kern w:val="0"/>
                <w:sz w:val="20"/>
                <w:szCs w:val="20"/>
              </w:rPr>
              <w:t>0.2-0.5</w:t>
            </w:r>
            <w:r>
              <w:rPr>
                <w:rFonts w:hint="eastAsia"/>
                <w:kern w:val="0"/>
                <w:sz w:val="20"/>
                <w:szCs w:val="20"/>
              </w:rPr>
              <w:t>万元（含</w:t>
            </w:r>
            <w:r>
              <w:rPr>
                <w:kern w:val="0"/>
                <w:sz w:val="20"/>
                <w:szCs w:val="20"/>
              </w:rPr>
              <w:t>0.5</w:t>
            </w:r>
            <w:r>
              <w:rPr>
                <w:rFonts w:hint="eastAsia"/>
                <w:kern w:val="0"/>
                <w:sz w:val="20"/>
                <w:szCs w:val="20"/>
              </w:rPr>
              <w:t>万元），不超过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元；</w:t>
            </w:r>
            <w:r>
              <w:rPr>
                <w:kern w:val="0"/>
                <w:sz w:val="20"/>
                <w:szCs w:val="20"/>
              </w:rPr>
              <w:t>0.5-1</w:t>
            </w:r>
            <w:r>
              <w:rPr>
                <w:rFonts w:hint="eastAsia"/>
                <w:kern w:val="0"/>
                <w:sz w:val="20"/>
                <w:szCs w:val="20"/>
              </w:rPr>
              <w:t>万元（含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万元），不超过</w:t>
            </w: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kern w:val="0"/>
                <w:sz w:val="20"/>
                <w:szCs w:val="20"/>
              </w:rPr>
              <w:t>元；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万</w:t>
            </w:r>
            <w:r>
              <w:rPr>
                <w:kern w:val="0"/>
                <w:sz w:val="20"/>
                <w:szCs w:val="20"/>
              </w:rPr>
              <w:t>-5</w:t>
            </w:r>
            <w:r>
              <w:rPr>
                <w:rFonts w:hint="eastAsia"/>
                <w:kern w:val="0"/>
                <w:sz w:val="20"/>
                <w:szCs w:val="20"/>
              </w:rPr>
              <w:t>万元（含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万元），不超过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hint="eastAsia"/>
                <w:kern w:val="0"/>
                <w:sz w:val="20"/>
                <w:szCs w:val="20"/>
              </w:rPr>
              <w:t>元；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万元以上，不超过</w:t>
            </w:r>
            <w:r>
              <w:rPr>
                <w:kern w:val="0"/>
                <w:sz w:val="20"/>
                <w:szCs w:val="20"/>
              </w:rPr>
              <w:t>0.03%</w:t>
            </w:r>
            <w:r>
              <w:rPr>
                <w:rFonts w:hint="eastAsia"/>
                <w:kern w:val="0"/>
                <w:sz w:val="20"/>
                <w:szCs w:val="20"/>
              </w:rPr>
              <w:t>，最高收费</w:t>
            </w:r>
            <w:r>
              <w:rPr>
                <w:kern w:val="0"/>
                <w:sz w:val="20"/>
                <w:szCs w:val="20"/>
              </w:rPr>
              <w:t>50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转账范围包括向其他银行的本人、其他个人或单位的账户进行资金转移</w:t>
            </w:r>
          </w:p>
        </w:tc>
      </w:tr>
      <w:tr w:rsidR="009C665B">
        <w:trPr>
          <w:trHeight w:val="2097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（二）对公跨行柜台转账汇款手续费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每笔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万元以下（含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万元），收费不超过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元；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万</w:t>
            </w:r>
            <w:r>
              <w:rPr>
                <w:kern w:val="0"/>
                <w:sz w:val="20"/>
                <w:szCs w:val="20"/>
              </w:rPr>
              <w:t>-10</w:t>
            </w:r>
            <w:r>
              <w:rPr>
                <w:rFonts w:hint="eastAsia"/>
                <w:kern w:val="0"/>
                <w:sz w:val="20"/>
                <w:szCs w:val="20"/>
              </w:rPr>
              <w:t>万（含</w:t>
            </w: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kern w:val="0"/>
                <w:sz w:val="20"/>
                <w:szCs w:val="20"/>
              </w:rPr>
              <w:t>万元），不超过</w:t>
            </w: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kern w:val="0"/>
                <w:sz w:val="20"/>
                <w:szCs w:val="20"/>
              </w:rPr>
              <w:t>元；</w:t>
            </w: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kern w:val="0"/>
                <w:sz w:val="20"/>
                <w:szCs w:val="20"/>
              </w:rPr>
              <w:t>万</w:t>
            </w:r>
            <w:r>
              <w:rPr>
                <w:kern w:val="0"/>
                <w:sz w:val="20"/>
                <w:szCs w:val="20"/>
              </w:rPr>
              <w:t>-50</w:t>
            </w:r>
            <w:r>
              <w:rPr>
                <w:rFonts w:hint="eastAsia"/>
                <w:kern w:val="0"/>
                <w:sz w:val="20"/>
                <w:szCs w:val="20"/>
              </w:rPr>
              <w:t>万元（含</w:t>
            </w:r>
            <w:r>
              <w:rPr>
                <w:kern w:val="0"/>
                <w:sz w:val="20"/>
                <w:szCs w:val="20"/>
              </w:rPr>
              <w:t>50</w:t>
            </w:r>
            <w:r>
              <w:rPr>
                <w:rFonts w:hint="eastAsia"/>
                <w:kern w:val="0"/>
                <w:sz w:val="20"/>
                <w:szCs w:val="20"/>
              </w:rPr>
              <w:t>万元），不超过</w:t>
            </w:r>
            <w:r>
              <w:rPr>
                <w:kern w:val="0"/>
                <w:sz w:val="20"/>
                <w:szCs w:val="20"/>
              </w:rPr>
              <w:t>15</w:t>
            </w:r>
            <w:r>
              <w:rPr>
                <w:rFonts w:hint="eastAsia"/>
                <w:kern w:val="0"/>
                <w:sz w:val="20"/>
                <w:szCs w:val="20"/>
              </w:rPr>
              <w:t>元；</w:t>
            </w:r>
            <w:r>
              <w:rPr>
                <w:kern w:val="0"/>
                <w:sz w:val="20"/>
                <w:szCs w:val="20"/>
              </w:rPr>
              <w:t>50</w:t>
            </w:r>
            <w:r>
              <w:rPr>
                <w:rFonts w:hint="eastAsia"/>
                <w:kern w:val="0"/>
                <w:sz w:val="20"/>
                <w:szCs w:val="20"/>
              </w:rPr>
              <w:t>万</w:t>
            </w:r>
            <w:r>
              <w:rPr>
                <w:kern w:val="0"/>
                <w:sz w:val="20"/>
                <w:szCs w:val="20"/>
              </w:rPr>
              <w:t>-100</w:t>
            </w:r>
            <w:r>
              <w:rPr>
                <w:rFonts w:hint="eastAsia"/>
                <w:kern w:val="0"/>
                <w:sz w:val="20"/>
                <w:szCs w:val="20"/>
              </w:rPr>
              <w:t>万元（含</w:t>
            </w:r>
            <w:r>
              <w:rPr>
                <w:kern w:val="0"/>
                <w:sz w:val="20"/>
                <w:szCs w:val="20"/>
              </w:rPr>
              <w:t>100</w:t>
            </w:r>
            <w:r>
              <w:rPr>
                <w:rFonts w:hint="eastAsia"/>
                <w:kern w:val="0"/>
                <w:sz w:val="20"/>
                <w:szCs w:val="20"/>
              </w:rPr>
              <w:t>万元），不超过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元；</w:t>
            </w:r>
            <w:r>
              <w:rPr>
                <w:kern w:val="0"/>
                <w:sz w:val="20"/>
                <w:szCs w:val="20"/>
              </w:rPr>
              <w:t>100</w:t>
            </w:r>
            <w:r>
              <w:rPr>
                <w:rFonts w:hint="eastAsia"/>
                <w:kern w:val="0"/>
                <w:sz w:val="20"/>
                <w:szCs w:val="20"/>
              </w:rPr>
              <w:t>万元以上，不超过</w:t>
            </w:r>
            <w:r>
              <w:rPr>
                <w:kern w:val="0"/>
                <w:sz w:val="20"/>
                <w:szCs w:val="20"/>
              </w:rPr>
              <w:t>0.002%</w:t>
            </w:r>
            <w:r>
              <w:rPr>
                <w:rFonts w:hint="eastAsia"/>
                <w:kern w:val="0"/>
                <w:sz w:val="20"/>
                <w:szCs w:val="20"/>
              </w:rPr>
              <w:t>，最高收费</w:t>
            </w:r>
            <w:r>
              <w:rPr>
                <w:kern w:val="0"/>
                <w:sz w:val="20"/>
                <w:szCs w:val="20"/>
              </w:rPr>
              <w:t>200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转账范围包括向其他银行的本单位、其他单位或个人的账户进行资金转移</w:t>
            </w:r>
          </w:p>
        </w:tc>
      </w:tr>
      <w:tr w:rsidR="009C665B">
        <w:trPr>
          <w:trHeight w:val="565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（三）个人现金汇款手续费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每笔不超过汇款金额的</w:t>
            </w:r>
            <w:r>
              <w:rPr>
                <w:kern w:val="0"/>
                <w:sz w:val="20"/>
                <w:szCs w:val="20"/>
              </w:rPr>
              <w:t>0.5%</w:t>
            </w:r>
            <w:r>
              <w:rPr>
                <w:rFonts w:hint="eastAsia"/>
                <w:kern w:val="0"/>
                <w:sz w:val="20"/>
                <w:szCs w:val="20"/>
              </w:rPr>
              <w:t>，最高收费</w:t>
            </w:r>
            <w:r>
              <w:rPr>
                <w:kern w:val="0"/>
                <w:sz w:val="20"/>
                <w:szCs w:val="20"/>
              </w:rPr>
              <w:t>50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330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（四）支票手续费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每笔不超过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586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（五）支票挂失费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按票面金额的</w:t>
            </w:r>
            <w:r>
              <w:rPr>
                <w:kern w:val="0"/>
                <w:sz w:val="20"/>
                <w:szCs w:val="20"/>
              </w:rPr>
              <w:t>0.1%</w:t>
            </w:r>
            <w:r>
              <w:rPr>
                <w:rFonts w:hint="eastAsia"/>
                <w:kern w:val="0"/>
                <w:sz w:val="20"/>
                <w:szCs w:val="20"/>
              </w:rPr>
              <w:t>（不足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元收取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元）。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 w:rsidP="00AB6524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454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（六）支票工本费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每份</w:t>
            </w:r>
            <w:r>
              <w:rPr>
                <w:kern w:val="0"/>
                <w:sz w:val="20"/>
                <w:szCs w:val="20"/>
              </w:rPr>
              <w:t>0.4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843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（七）本票手续费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日起暂停收取。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发改价格规〔</w:t>
            </w:r>
            <w:r>
              <w:rPr>
                <w:rFonts w:ascii="宋体" w:hAnsi="宋体"/>
                <w:sz w:val="20"/>
                <w:szCs w:val="20"/>
              </w:rPr>
              <w:t>2017</w:t>
            </w:r>
            <w:r>
              <w:rPr>
                <w:rFonts w:ascii="宋体" w:hAnsi="宋体" w:hint="eastAsia"/>
                <w:sz w:val="20"/>
                <w:szCs w:val="20"/>
              </w:rPr>
              <w:t>〕</w:t>
            </w:r>
            <w:r>
              <w:rPr>
                <w:rFonts w:ascii="宋体" w:hAnsi="宋体"/>
                <w:sz w:val="20"/>
                <w:szCs w:val="20"/>
              </w:rPr>
              <w:t>1250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841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（八）本票挂失费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日起暂停收取。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发改价格规〔</w:t>
            </w:r>
            <w:r>
              <w:rPr>
                <w:rFonts w:ascii="宋体" w:hAnsi="宋体"/>
                <w:sz w:val="20"/>
                <w:szCs w:val="20"/>
              </w:rPr>
              <w:t>2017</w:t>
            </w:r>
            <w:r>
              <w:rPr>
                <w:rFonts w:ascii="宋体" w:hAnsi="宋体" w:hint="eastAsia"/>
                <w:sz w:val="20"/>
                <w:szCs w:val="20"/>
              </w:rPr>
              <w:t>〕</w:t>
            </w:r>
            <w:r>
              <w:rPr>
                <w:rFonts w:ascii="宋体" w:hAnsi="宋体"/>
                <w:sz w:val="20"/>
                <w:szCs w:val="20"/>
              </w:rPr>
              <w:t>1250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839"/>
          <w:jc w:val="center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（九）本票工本费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日起暂停收取。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发改价格规〔</w:t>
            </w:r>
            <w:r>
              <w:rPr>
                <w:rFonts w:ascii="宋体" w:hAnsi="宋体"/>
                <w:sz w:val="20"/>
                <w:szCs w:val="20"/>
              </w:rPr>
              <w:t>2017</w:t>
            </w:r>
            <w:r>
              <w:rPr>
                <w:rFonts w:ascii="宋体" w:hAnsi="宋体" w:hint="eastAsia"/>
                <w:sz w:val="20"/>
                <w:szCs w:val="20"/>
              </w:rPr>
              <w:t>〕</w:t>
            </w:r>
            <w:r>
              <w:rPr>
                <w:rFonts w:ascii="宋体" w:hAnsi="宋体"/>
                <w:sz w:val="20"/>
                <w:szCs w:val="20"/>
              </w:rPr>
              <w:t>1250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 w:rsidR="009C665B" w:rsidRDefault="00916FEB">
      <w:pPr>
        <w:rPr>
          <w:rFonts w:hint="eastAsia"/>
        </w:rPr>
      </w:pPr>
      <w:r>
        <w:br w:type="page"/>
      </w:r>
    </w:p>
    <w:tbl>
      <w:tblPr>
        <w:tblW w:w="100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718"/>
        <w:gridCol w:w="2363"/>
        <w:gridCol w:w="2662"/>
        <w:gridCol w:w="538"/>
        <w:gridCol w:w="2179"/>
        <w:gridCol w:w="896"/>
      </w:tblGrid>
      <w:tr w:rsidR="009C665B">
        <w:trPr>
          <w:trHeight w:hRule="exact" w:val="5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</w:rPr>
            </w:pPr>
          </w:p>
          <w:p w:rsidR="009C665B" w:rsidRDefault="009C665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2"/>
                <w:szCs w:val="22"/>
              </w:rPr>
              <w:t>行业主管部门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收费项目名称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收费标准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立项</w:t>
            </w:r>
            <w:r>
              <w:rPr>
                <w:rFonts w:ascii="黑体" w:eastAsia="黑体" w:hAnsi="黑体"/>
                <w:b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级别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  <w:szCs w:val="22"/>
              </w:rPr>
              <w:t>文件依据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ascii="黑体" w:eastAsia="黑体" w:hAnsi="黑体"/>
                <w:b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  <w:szCs w:val="22"/>
              </w:rPr>
              <w:t>备注</w:t>
            </w:r>
          </w:p>
        </w:tc>
      </w:tr>
      <w:tr w:rsidR="009C665B">
        <w:trPr>
          <w:trHeight w:hRule="exact" w:val="82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（十）银行汇票手续费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日起暂停收取。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发改价格规〔</w:t>
            </w:r>
            <w:r>
              <w:rPr>
                <w:rFonts w:ascii="宋体" w:hAnsi="宋体"/>
                <w:sz w:val="20"/>
                <w:szCs w:val="20"/>
              </w:rPr>
              <w:t>2017</w:t>
            </w:r>
            <w:r>
              <w:rPr>
                <w:rFonts w:ascii="宋体" w:hAnsi="宋体" w:hint="eastAsia"/>
                <w:sz w:val="20"/>
                <w:szCs w:val="20"/>
              </w:rPr>
              <w:t>〕</w:t>
            </w:r>
            <w:r>
              <w:rPr>
                <w:rFonts w:ascii="宋体" w:hAnsi="宋体"/>
                <w:sz w:val="20"/>
                <w:szCs w:val="20"/>
              </w:rPr>
              <w:t>1250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787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（十一）银行汇票挂失费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日起暂停收取。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发改价格规〔</w:t>
            </w:r>
            <w:r>
              <w:rPr>
                <w:rFonts w:ascii="宋体" w:hAnsi="宋体"/>
                <w:sz w:val="20"/>
                <w:szCs w:val="20"/>
              </w:rPr>
              <w:t>2017</w:t>
            </w:r>
            <w:r>
              <w:rPr>
                <w:rFonts w:ascii="宋体" w:hAnsi="宋体" w:hint="eastAsia"/>
                <w:sz w:val="20"/>
                <w:szCs w:val="20"/>
              </w:rPr>
              <w:t>〕</w:t>
            </w:r>
            <w:r>
              <w:rPr>
                <w:rFonts w:ascii="宋体" w:hAnsi="宋体"/>
                <w:sz w:val="20"/>
                <w:szCs w:val="20"/>
              </w:rPr>
              <w:t>1250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819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（十二）银行汇票工本费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  <w:r>
              <w:rPr>
                <w:sz w:val="20"/>
                <w:szCs w:val="20"/>
              </w:rPr>
              <w:t>2017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日起暂停收取。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发改价格〔</w:t>
            </w:r>
            <w:r>
              <w:rPr>
                <w:kern w:val="0"/>
                <w:sz w:val="20"/>
                <w:szCs w:val="20"/>
              </w:rPr>
              <w:t>2014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268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发改价格规〔</w:t>
            </w:r>
            <w:r>
              <w:rPr>
                <w:rFonts w:ascii="宋体" w:hAnsi="宋体"/>
                <w:sz w:val="20"/>
                <w:szCs w:val="20"/>
              </w:rPr>
              <w:t>2017</w:t>
            </w:r>
            <w:r>
              <w:rPr>
                <w:rFonts w:ascii="宋体" w:hAnsi="宋体" w:hint="eastAsia"/>
                <w:sz w:val="20"/>
                <w:szCs w:val="20"/>
              </w:rPr>
              <w:t>〕</w:t>
            </w:r>
            <w:r>
              <w:rPr>
                <w:rFonts w:ascii="宋体" w:hAnsi="宋体"/>
                <w:sz w:val="20"/>
                <w:szCs w:val="20"/>
              </w:rPr>
              <w:t>1250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1149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（十三）个人查询本人信用报告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个人到柜台查询自身信用报告，每年第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次起的收费标准为</w:t>
            </w:r>
            <w:r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kern w:val="0"/>
                <w:sz w:val="20"/>
                <w:szCs w:val="20"/>
              </w:rPr>
              <w:t>元，通过互联网查询及每年前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次到柜台查询免费。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发改价格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rFonts w:hint="eastAsia"/>
                <w:kern w:val="0"/>
                <w:sz w:val="20"/>
                <w:szCs w:val="20"/>
              </w:rPr>
              <w:t>54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C665B">
            <w:pPr>
              <w:widowControl/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</w:tr>
      <w:tr w:rsidR="009C665B">
        <w:trPr>
          <w:trHeight w:hRule="exact" w:val="573"/>
          <w:jc w:val="center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（十四）同城实时清算网络服务收费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每笔</w:t>
            </w:r>
            <w:r>
              <w:rPr>
                <w:kern w:val="0"/>
                <w:sz w:val="20"/>
                <w:szCs w:val="20"/>
              </w:rPr>
              <w:t>2.00</w:t>
            </w:r>
            <w:r>
              <w:rPr>
                <w:rFonts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苏价服〔</w:t>
            </w:r>
            <w:r>
              <w:rPr>
                <w:kern w:val="0"/>
                <w:sz w:val="20"/>
                <w:szCs w:val="20"/>
              </w:rPr>
              <w:t>2004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472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苏价服（</w:t>
            </w:r>
            <w:r>
              <w:rPr>
                <w:kern w:val="0"/>
                <w:sz w:val="20"/>
                <w:szCs w:val="20"/>
              </w:rPr>
              <w:t>2006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90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银行电子结算中心</w:t>
            </w:r>
          </w:p>
        </w:tc>
      </w:tr>
      <w:tr w:rsidR="009C665B">
        <w:trPr>
          <w:trHeight w:hRule="exact" w:val="26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十七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b/>
                <w:kern w:val="0"/>
                <w:sz w:val="22"/>
              </w:rPr>
            </w:pPr>
            <w:bookmarkStart w:id="11" w:name="_Toc439952664"/>
            <w:r>
              <w:rPr>
                <w:rFonts w:hint="eastAsia"/>
                <w:b/>
                <w:kern w:val="0"/>
                <w:sz w:val="22"/>
                <w:szCs w:val="22"/>
              </w:rPr>
              <w:t>供电</w:t>
            </w:r>
            <w:bookmarkEnd w:id="11"/>
          </w:p>
        </w:tc>
      </w:tr>
      <w:tr w:rsidR="009C665B">
        <w:trPr>
          <w:trHeight w:hRule="exact" w:val="26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▲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供电服务收费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330"/>
          <w:jc w:val="center"/>
        </w:trPr>
        <w:tc>
          <w:tcPr>
            <w:tcW w:w="6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（一）高可靠性供电费用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苏价工〔</w:t>
            </w:r>
            <w:r>
              <w:rPr>
                <w:kern w:val="0"/>
                <w:sz w:val="20"/>
                <w:szCs w:val="20"/>
              </w:rPr>
              <w:t>2000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242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int="eastAsia"/>
                <w:kern w:val="0"/>
                <w:sz w:val="20"/>
                <w:szCs w:val="20"/>
              </w:rPr>
              <w:t>苏价工函〔</w:t>
            </w:r>
            <w:r>
              <w:rPr>
                <w:kern w:val="0"/>
                <w:sz w:val="20"/>
                <w:szCs w:val="20"/>
              </w:rPr>
              <w:t>2005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157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int="eastAsia"/>
                <w:kern w:val="0"/>
                <w:sz w:val="20"/>
                <w:szCs w:val="20"/>
              </w:rPr>
              <w:t>苏价工函〔</w:t>
            </w:r>
            <w:r>
              <w:rPr>
                <w:kern w:val="0"/>
                <w:sz w:val="20"/>
                <w:szCs w:val="20"/>
              </w:rPr>
              <w:t>2008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苏价工（</w:t>
            </w:r>
            <w:r>
              <w:rPr>
                <w:kern w:val="0"/>
                <w:sz w:val="20"/>
                <w:szCs w:val="20"/>
              </w:rPr>
              <w:t>2009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213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苏经电力（</w:t>
            </w:r>
            <w:r>
              <w:rPr>
                <w:kern w:val="0"/>
                <w:sz w:val="20"/>
                <w:szCs w:val="20"/>
              </w:rPr>
              <w:t>2016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299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苏发改价格发（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rFonts w:hint="eastAsia"/>
                <w:kern w:val="0"/>
                <w:sz w:val="20"/>
                <w:szCs w:val="20"/>
              </w:rPr>
              <w:t>86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18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对于为疫情防控直接服务的新建、扩建医疗等场所用电，免收高可靠性供电费用。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C665B">
        <w:trPr>
          <w:trHeight w:hRule="exact" w:val="260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（二）自备电厂系统备用容量费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苏价工函〔</w:t>
            </w:r>
            <w:r>
              <w:rPr>
                <w:kern w:val="0"/>
                <w:sz w:val="20"/>
                <w:szCs w:val="20"/>
              </w:rPr>
              <w:t>2006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135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1407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（三）居民电力增容费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容量在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千瓦，每户</w:t>
            </w:r>
            <w:r>
              <w:rPr>
                <w:sz w:val="20"/>
                <w:szCs w:val="20"/>
              </w:rPr>
              <w:t>280</w:t>
            </w:r>
            <w:r>
              <w:rPr>
                <w:rFonts w:hint="eastAsia"/>
                <w:sz w:val="20"/>
                <w:szCs w:val="20"/>
              </w:rPr>
              <w:t>元；容量在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千瓦到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千瓦（含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千瓦）以内的，每户</w:t>
            </w:r>
            <w:r>
              <w:rPr>
                <w:sz w:val="20"/>
                <w:szCs w:val="20"/>
              </w:rPr>
              <w:t>920</w:t>
            </w:r>
            <w:r>
              <w:rPr>
                <w:rFonts w:hint="eastAsia"/>
                <w:sz w:val="20"/>
                <w:szCs w:val="20"/>
              </w:rPr>
              <w:t>元；容量在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千瓦到</w:t>
            </w:r>
            <w:r>
              <w:rPr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千瓦以内的，每户</w:t>
            </w:r>
            <w:r>
              <w:rPr>
                <w:sz w:val="20"/>
                <w:szCs w:val="20"/>
              </w:rPr>
              <w:t>1400</w:t>
            </w:r>
            <w:r>
              <w:rPr>
                <w:rFonts w:hint="eastAsia"/>
                <w:sz w:val="20"/>
                <w:szCs w:val="20"/>
              </w:rPr>
              <w:t>元。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苏价工〔</w:t>
            </w:r>
            <w:r>
              <w:rPr>
                <w:kern w:val="0"/>
                <w:sz w:val="20"/>
                <w:szCs w:val="20"/>
              </w:rPr>
              <w:t>2000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72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int="eastAsia"/>
                <w:kern w:val="0"/>
                <w:sz w:val="20"/>
                <w:szCs w:val="20"/>
              </w:rPr>
              <w:t>苏价工〔</w:t>
            </w:r>
            <w:r>
              <w:rPr>
                <w:kern w:val="0"/>
                <w:sz w:val="20"/>
                <w:szCs w:val="20"/>
              </w:rPr>
              <w:t>2002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148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rFonts w:hint="eastAsia"/>
                <w:kern w:val="0"/>
                <w:sz w:val="20"/>
                <w:szCs w:val="20"/>
              </w:rPr>
              <w:t>苏价工函〔</w:t>
            </w:r>
            <w:r>
              <w:rPr>
                <w:kern w:val="0"/>
                <w:sz w:val="20"/>
                <w:szCs w:val="20"/>
              </w:rPr>
              <w:t>2007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100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连价工字（</w:t>
            </w:r>
            <w:r>
              <w:rPr>
                <w:kern w:val="0"/>
                <w:sz w:val="20"/>
                <w:szCs w:val="20"/>
              </w:rPr>
              <w:t>2007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235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苏价工（</w:t>
            </w:r>
            <w:r>
              <w:rPr>
                <w:kern w:val="0"/>
                <w:sz w:val="20"/>
                <w:szCs w:val="20"/>
              </w:rPr>
              <w:t>2016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179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bookmarkStart w:id="12" w:name="_GoBack"/>
            <w:bookmarkEnd w:id="12"/>
          </w:p>
        </w:tc>
      </w:tr>
      <w:tr w:rsidR="009C665B">
        <w:trPr>
          <w:trHeight w:val="573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（四）应急移动发电车有偿服务费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苏价工〔</w:t>
            </w:r>
            <w:r>
              <w:rPr>
                <w:kern w:val="0"/>
                <w:sz w:val="20"/>
                <w:szCs w:val="20"/>
              </w:rPr>
              <w:t>2002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416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苏价工（</w:t>
            </w:r>
            <w:r>
              <w:rPr>
                <w:kern w:val="0"/>
                <w:sz w:val="20"/>
                <w:szCs w:val="20"/>
              </w:rPr>
              <w:t>2016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179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758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 w:rsidP="00AB6524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 w:rsidR="00AB6524">
              <w:rPr>
                <w:rFonts w:hint="eastAsia"/>
                <w:kern w:val="0"/>
                <w:sz w:val="20"/>
                <w:szCs w:val="20"/>
              </w:rPr>
              <w:t>五</w:t>
            </w:r>
            <w:r>
              <w:rPr>
                <w:rFonts w:hint="eastAsia"/>
                <w:kern w:val="0"/>
                <w:sz w:val="20"/>
                <w:szCs w:val="20"/>
              </w:rPr>
              <w:t>）新建居住区供配电工程服务费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详见文件。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省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苏价工〔</w:t>
            </w:r>
            <w:r>
              <w:rPr>
                <w:kern w:val="0"/>
                <w:sz w:val="20"/>
                <w:szCs w:val="20"/>
              </w:rPr>
              <w:t>2011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214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苏价工〔</w:t>
            </w:r>
            <w:r>
              <w:rPr>
                <w:kern w:val="0"/>
                <w:sz w:val="20"/>
                <w:szCs w:val="20"/>
              </w:rPr>
              <w:t>2012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316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苏价规〔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val="294"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 w:rsidP="00AB6524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 w:rsidR="00AB6524">
              <w:rPr>
                <w:rFonts w:hint="eastAsia"/>
                <w:kern w:val="0"/>
                <w:sz w:val="20"/>
                <w:szCs w:val="20"/>
              </w:rPr>
              <w:t>六</w:t>
            </w:r>
            <w:r>
              <w:rPr>
                <w:rFonts w:hint="eastAsia"/>
                <w:kern w:val="0"/>
                <w:sz w:val="20"/>
                <w:szCs w:val="20"/>
              </w:rPr>
              <w:t>）线路继电保护整定收费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1600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套次（</w:t>
            </w:r>
            <w:r>
              <w:rPr>
                <w:kern w:val="0"/>
                <w:sz w:val="20"/>
                <w:szCs w:val="20"/>
              </w:rPr>
              <w:t>10KV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20KV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35KV</w:t>
            </w:r>
            <w:r>
              <w:rPr>
                <w:rFonts w:hint="eastAsia"/>
                <w:kern w:val="0"/>
                <w:sz w:val="20"/>
                <w:szCs w:val="20"/>
              </w:rPr>
              <w:t>）。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连价工〔</w:t>
            </w:r>
            <w:r>
              <w:rPr>
                <w:kern w:val="0"/>
                <w:sz w:val="20"/>
                <w:szCs w:val="20"/>
              </w:rPr>
              <w:t>2012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558"/>
          <w:jc w:val="center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 w:rsidP="00AB6524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 w:rsidR="00AB6524">
              <w:rPr>
                <w:rFonts w:hint="eastAsia"/>
                <w:kern w:val="0"/>
                <w:sz w:val="20"/>
                <w:szCs w:val="20"/>
              </w:rPr>
              <w:t>七</w:t>
            </w:r>
            <w:r>
              <w:rPr>
                <w:rFonts w:hint="eastAsia"/>
                <w:kern w:val="0"/>
                <w:sz w:val="20"/>
                <w:szCs w:val="20"/>
              </w:rPr>
              <w:t>）带电拆头或搭头收费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3600</w:t>
            </w:r>
            <w:r>
              <w:rPr>
                <w:rFonts w:hint="eastAsia"/>
                <w:kern w:val="0"/>
                <w:sz w:val="20"/>
                <w:szCs w:val="20"/>
              </w:rPr>
              <w:t>元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次（</w:t>
            </w:r>
            <w:r>
              <w:rPr>
                <w:kern w:val="0"/>
                <w:sz w:val="20"/>
                <w:szCs w:val="20"/>
              </w:rPr>
              <w:t>10KV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20KV</w:t>
            </w:r>
            <w:r>
              <w:rPr>
                <w:rFonts w:hint="eastAsia"/>
                <w:kern w:val="0"/>
                <w:sz w:val="20"/>
                <w:szCs w:val="20"/>
              </w:rPr>
              <w:t>）。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连价工〔</w:t>
            </w:r>
            <w:r>
              <w:rPr>
                <w:kern w:val="0"/>
                <w:sz w:val="20"/>
                <w:szCs w:val="20"/>
              </w:rPr>
              <w:t>2012</w:t>
            </w:r>
            <w:r>
              <w:rPr>
                <w:rFonts w:hint="eastAsia"/>
                <w:kern w:val="0"/>
                <w:sz w:val="20"/>
                <w:szCs w:val="20"/>
              </w:rPr>
              <w:t>〕</w:t>
            </w:r>
            <w:r>
              <w:rPr>
                <w:kern w:val="0"/>
                <w:sz w:val="20"/>
                <w:szCs w:val="20"/>
              </w:rPr>
              <w:t>19</w:t>
            </w:r>
            <w:r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35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jc w:val="center"/>
              <w:rPr>
                <w:rFonts w:hint="eastAsia"/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十八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spacing w:line="240" w:lineRule="exact"/>
              <w:rPr>
                <w:rFonts w:eastAsia="仿宋_GB2312" w:hint="eastAsia"/>
                <w:b/>
                <w:sz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城管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9C665B">
        <w:trPr>
          <w:trHeight w:hRule="exact" w:val="55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ind w:firstLineChars="50" w:firstLine="100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粪便处理费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蹲位每月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元以内，化粪池清掏</w:t>
            </w:r>
            <w:r>
              <w:rPr>
                <w:kern w:val="0"/>
                <w:sz w:val="20"/>
                <w:szCs w:val="20"/>
              </w:rPr>
              <w:t>1500</w:t>
            </w:r>
            <w:r>
              <w:rPr>
                <w:rFonts w:hint="eastAsia"/>
                <w:kern w:val="0"/>
                <w:sz w:val="20"/>
                <w:szCs w:val="20"/>
              </w:rPr>
              <w:t>元以内协商。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16FEB">
            <w:pPr>
              <w:widowControl/>
              <w:spacing w:line="240" w:lineRule="exact"/>
              <w:rPr>
                <w:rFonts w:hint="eastAsia"/>
                <w:spacing w:val="-4"/>
                <w:kern w:val="0"/>
                <w:sz w:val="20"/>
                <w:szCs w:val="20"/>
              </w:rPr>
            </w:pPr>
            <w:r>
              <w:rPr>
                <w:rFonts w:hint="eastAsia"/>
                <w:spacing w:val="-4"/>
                <w:kern w:val="0"/>
                <w:sz w:val="20"/>
                <w:szCs w:val="20"/>
              </w:rPr>
              <w:t>连价费字〔</w:t>
            </w:r>
            <w:r>
              <w:rPr>
                <w:spacing w:val="-4"/>
                <w:kern w:val="0"/>
                <w:sz w:val="20"/>
                <w:szCs w:val="20"/>
              </w:rPr>
              <w:t>2001</w:t>
            </w:r>
            <w:r>
              <w:rPr>
                <w:rFonts w:hint="eastAsia"/>
                <w:spacing w:val="-4"/>
                <w:kern w:val="0"/>
                <w:sz w:val="20"/>
                <w:szCs w:val="20"/>
              </w:rPr>
              <w:t>〕</w:t>
            </w:r>
            <w:r>
              <w:rPr>
                <w:spacing w:val="-4"/>
                <w:kern w:val="0"/>
                <w:sz w:val="20"/>
                <w:szCs w:val="20"/>
              </w:rPr>
              <w:t>23</w:t>
            </w:r>
            <w:r>
              <w:rPr>
                <w:rFonts w:hint="eastAsia"/>
                <w:spacing w:val="-4"/>
                <w:kern w:val="0"/>
                <w:sz w:val="20"/>
                <w:szCs w:val="20"/>
              </w:rPr>
              <w:t>号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65B" w:rsidRDefault="009C665B">
            <w:pPr>
              <w:widowControl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 w:rsidR="009C665B" w:rsidRDefault="009C665B">
      <w:pPr>
        <w:rPr>
          <w:rFonts w:hint="eastAsia"/>
        </w:rPr>
      </w:pPr>
    </w:p>
    <w:p w:rsidR="009C665B" w:rsidRDefault="00916FEB">
      <w:pPr>
        <w:adjustRightInd w:val="0"/>
        <w:snapToGrid w:val="0"/>
        <w:spacing w:line="300" w:lineRule="exact"/>
        <w:ind w:firstLineChars="100" w:firstLine="210"/>
        <w:rPr>
          <w:rFonts w:hint="eastAsia"/>
        </w:rPr>
      </w:pPr>
      <w:r>
        <w:rPr>
          <w:rFonts w:hint="eastAsia"/>
        </w:rPr>
        <w:t>备注：</w:t>
      </w:r>
      <w:r>
        <w:t>.</w:t>
      </w:r>
      <w:r>
        <w:rPr>
          <w:rFonts w:hint="eastAsia"/>
        </w:rPr>
        <w:t>加</w:t>
      </w:r>
      <w:r>
        <w:rPr>
          <w:rFonts w:ascii="Arial" w:hAnsi="Arial" w:cs="Arial"/>
        </w:rPr>
        <w:t>▲</w:t>
      </w:r>
      <w:r>
        <w:rPr>
          <w:rFonts w:hint="eastAsia"/>
        </w:rPr>
        <w:t>号的项目为涉及企业负担的收费项目，本目录清单公布的项目截止日期是</w:t>
      </w:r>
      <w:r>
        <w:t>20</w:t>
      </w:r>
      <w:r>
        <w:rPr>
          <w:rFonts w:hint="eastAsia"/>
        </w:rPr>
        <w:t>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日。</w:t>
      </w:r>
    </w:p>
    <w:p w:rsidR="009C665B" w:rsidRPr="00786B33" w:rsidRDefault="00916FEB" w:rsidP="00786B33">
      <w:pPr>
        <w:adjustRightInd w:val="0"/>
        <w:snapToGrid w:val="0"/>
        <w:spacing w:line="300" w:lineRule="exact"/>
        <w:ind w:firstLineChars="400" w:firstLine="840"/>
        <w:rPr>
          <w:rFonts w:hint="eastAsia"/>
        </w:rPr>
      </w:pPr>
      <w:r>
        <w:t>2.</w:t>
      </w:r>
      <w:r>
        <w:rPr>
          <w:rFonts w:hint="eastAsia"/>
        </w:rPr>
        <w:t>目录清单之外政府定价管理的经营服务性收费，按照《价格法》和《江苏省定价目录》管理。</w:t>
      </w:r>
    </w:p>
    <w:sectPr w:rsidR="009C665B" w:rsidRPr="00786B33" w:rsidSect="009C6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134" w:left="1418" w:header="851" w:footer="794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F35" w:rsidRDefault="00321F35" w:rsidP="009C665B">
      <w:pPr>
        <w:rPr>
          <w:rFonts w:hint="eastAsia"/>
        </w:rPr>
      </w:pPr>
      <w:r>
        <w:separator/>
      </w:r>
    </w:p>
  </w:endnote>
  <w:endnote w:type="continuationSeparator" w:id="0">
    <w:p w:rsidR="00321F35" w:rsidRDefault="00321F35" w:rsidP="009C66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24" w:rsidRDefault="00010E8C">
    <w:pPr>
      <w:pStyle w:val="a9"/>
      <w:framePr w:wrap="around" w:vAnchor="text" w:hAnchor="margin" w:xAlign="center" w:y="1"/>
      <w:rPr>
        <w:rStyle w:val="ad"/>
        <w:rFonts w:hint="eastAsia"/>
      </w:rPr>
    </w:pPr>
    <w:r>
      <w:rPr>
        <w:rStyle w:val="ad"/>
      </w:rPr>
      <w:fldChar w:fldCharType="begin"/>
    </w:r>
    <w:r w:rsidR="00AB652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B6524" w:rsidRDefault="00AB6524">
    <w:pPr>
      <w:pStyle w:val="a9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24" w:rsidRDefault="00010E8C">
    <w:pPr>
      <w:pStyle w:val="a9"/>
      <w:framePr w:wrap="around" w:vAnchor="text" w:hAnchor="margin" w:xAlign="center" w:y="1"/>
      <w:rPr>
        <w:rStyle w:val="ad"/>
        <w:rFonts w:hint="eastAsia"/>
        <w:sz w:val="24"/>
        <w:szCs w:val="24"/>
      </w:rPr>
    </w:pPr>
    <w:r>
      <w:rPr>
        <w:rStyle w:val="ad"/>
        <w:sz w:val="24"/>
        <w:szCs w:val="24"/>
      </w:rPr>
      <w:fldChar w:fldCharType="begin"/>
    </w:r>
    <w:r w:rsidR="00AB6524">
      <w:rPr>
        <w:rStyle w:val="ad"/>
        <w:sz w:val="24"/>
        <w:szCs w:val="24"/>
      </w:rPr>
      <w:instrText xml:space="preserve">PAGE  </w:instrText>
    </w:r>
    <w:r>
      <w:rPr>
        <w:rStyle w:val="ad"/>
        <w:sz w:val="24"/>
        <w:szCs w:val="24"/>
      </w:rPr>
      <w:fldChar w:fldCharType="separate"/>
    </w:r>
    <w:r w:rsidR="00786B33">
      <w:rPr>
        <w:rStyle w:val="ad"/>
        <w:rFonts w:hint="eastAsia"/>
        <w:noProof/>
        <w:sz w:val="24"/>
        <w:szCs w:val="24"/>
      </w:rPr>
      <w:t>- 5 -</w:t>
    </w:r>
    <w:r>
      <w:rPr>
        <w:rStyle w:val="ad"/>
        <w:sz w:val="24"/>
        <w:szCs w:val="24"/>
      </w:rPr>
      <w:fldChar w:fldCharType="end"/>
    </w:r>
  </w:p>
  <w:p w:rsidR="00AB6524" w:rsidRDefault="00AB6524">
    <w:pPr>
      <w:pStyle w:val="a9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24" w:rsidRDefault="00AB6524">
    <w:pPr>
      <w:pStyle w:val="a9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F35" w:rsidRDefault="00321F35" w:rsidP="009C665B">
      <w:pPr>
        <w:rPr>
          <w:rFonts w:hint="eastAsia"/>
        </w:rPr>
      </w:pPr>
      <w:r>
        <w:separator/>
      </w:r>
    </w:p>
  </w:footnote>
  <w:footnote w:type="continuationSeparator" w:id="0">
    <w:p w:rsidR="00321F35" w:rsidRDefault="00321F35" w:rsidP="009C665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24" w:rsidRDefault="00AB6524">
    <w:pPr>
      <w:pStyle w:val="aa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24" w:rsidRDefault="00AB6524">
    <w:pPr>
      <w:pStyle w:val="aa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24" w:rsidRDefault="00AB6524">
    <w:pPr>
      <w:pStyle w:val="a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8B46CF"/>
    <w:rsid w:val="00010E8C"/>
    <w:rsid w:val="000425CC"/>
    <w:rsid w:val="0008583E"/>
    <w:rsid w:val="000E09EE"/>
    <w:rsid w:val="001629EA"/>
    <w:rsid w:val="00165ABC"/>
    <w:rsid w:val="00204397"/>
    <w:rsid w:val="002519D3"/>
    <w:rsid w:val="002A58EF"/>
    <w:rsid w:val="002C52C9"/>
    <w:rsid w:val="003034AF"/>
    <w:rsid w:val="00313109"/>
    <w:rsid w:val="00321F35"/>
    <w:rsid w:val="00321FE6"/>
    <w:rsid w:val="004579E8"/>
    <w:rsid w:val="004A157C"/>
    <w:rsid w:val="004A48BF"/>
    <w:rsid w:val="004B20F6"/>
    <w:rsid w:val="00507411"/>
    <w:rsid w:val="00567ADB"/>
    <w:rsid w:val="00786B33"/>
    <w:rsid w:val="007A04FD"/>
    <w:rsid w:val="007C1B1A"/>
    <w:rsid w:val="007F6711"/>
    <w:rsid w:val="008B46CF"/>
    <w:rsid w:val="008D05DF"/>
    <w:rsid w:val="00916FEB"/>
    <w:rsid w:val="009C665B"/>
    <w:rsid w:val="009D3550"/>
    <w:rsid w:val="009D384E"/>
    <w:rsid w:val="009E3757"/>
    <w:rsid w:val="00A00082"/>
    <w:rsid w:val="00A17E15"/>
    <w:rsid w:val="00A25046"/>
    <w:rsid w:val="00AB6524"/>
    <w:rsid w:val="00AF5F99"/>
    <w:rsid w:val="00B55F03"/>
    <w:rsid w:val="00B73FDD"/>
    <w:rsid w:val="00BE6A1C"/>
    <w:rsid w:val="00C027B2"/>
    <w:rsid w:val="00C27F7B"/>
    <w:rsid w:val="00D14DE4"/>
    <w:rsid w:val="00D62232"/>
    <w:rsid w:val="00DF30AF"/>
    <w:rsid w:val="00E65401"/>
    <w:rsid w:val="00EC7FBB"/>
    <w:rsid w:val="00F45C01"/>
    <w:rsid w:val="038E226F"/>
    <w:rsid w:val="124613EA"/>
    <w:rsid w:val="1305245F"/>
    <w:rsid w:val="15305366"/>
    <w:rsid w:val="15AB59C0"/>
    <w:rsid w:val="182A6AB1"/>
    <w:rsid w:val="18E22989"/>
    <w:rsid w:val="19DA49BF"/>
    <w:rsid w:val="1E206A09"/>
    <w:rsid w:val="1F8977E5"/>
    <w:rsid w:val="2232292F"/>
    <w:rsid w:val="24480503"/>
    <w:rsid w:val="287A5B9C"/>
    <w:rsid w:val="28EF56D8"/>
    <w:rsid w:val="2B2705D7"/>
    <w:rsid w:val="38E83F2E"/>
    <w:rsid w:val="3AC42EF3"/>
    <w:rsid w:val="497B22C4"/>
    <w:rsid w:val="4A423C7C"/>
    <w:rsid w:val="4F731ECC"/>
    <w:rsid w:val="4F917284"/>
    <w:rsid w:val="5C7158F9"/>
    <w:rsid w:val="5CA2122E"/>
    <w:rsid w:val="5FCE691F"/>
    <w:rsid w:val="61780781"/>
    <w:rsid w:val="617B4FD3"/>
    <w:rsid w:val="622E2097"/>
    <w:rsid w:val="6826707E"/>
    <w:rsid w:val="68552744"/>
    <w:rsid w:val="6C942AF8"/>
    <w:rsid w:val="73157FCA"/>
    <w:rsid w:val="791A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Body Text First Indent" w:semiHidden="0" w:unhideWhenUsed="0" w:qFormat="1"/>
    <w:lsdException w:name="Body Text Firs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annotation subject" w:semiHidden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5B"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9C665B"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9"/>
    <w:qFormat/>
    <w:locked/>
    <w:rsid w:val="009C665B"/>
    <w:pPr>
      <w:keepNext/>
      <w:keepLines/>
      <w:jc w:val="center"/>
      <w:outlineLvl w:val="1"/>
    </w:pPr>
    <w:rPr>
      <w:rFonts w:ascii="Times New Roman" w:eastAsia="楷体_GB2312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9C665B"/>
    <w:pPr>
      <w:jc w:val="left"/>
    </w:pPr>
    <w:rPr>
      <w:rFonts w:ascii="Times New Roman" w:eastAsia="仿宋_GB2312" w:hAnsi="Times New Roman"/>
      <w:sz w:val="24"/>
      <w:szCs w:val="20"/>
    </w:rPr>
  </w:style>
  <w:style w:type="paragraph" w:styleId="a4">
    <w:name w:val="Body Text"/>
    <w:basedOn w:val="a"/>
    <w:link w:val="Char0"/>
    <w:uiPriority w:val="99"/>
    <w:qFormat/>
    <w:rsid w:val="009C665B"/>
    <w:pPr>
      <w:spacing w:after="120"/>
    </w:pPr>
    <w:rPr>
      <w:rFonts w:ascii="Times New Roman" w:hAnsi="Times New Roman"/>
      <w:sz w:val="24"/>
      <w:szCs w:val="20"/>
    </w:rPr>
  </w:style>
  <w:style w:type="paragraph" w:styleId="a5">
    <w:name w:val="Body Text Indent"/>
    <w:basedOn w:val="a"/>
    <w:link w:val="Char1"/>
    <w:uiPriority w:val="99"/>
    <w:qFormat/>
    <w:rsid w:val="009C665B"/>
    <w:pPr>
      <w:spacing w:line="560" w:lineRule="exact"/>
      <w:ind w:left="1120" w:hanging="1120"/>
    </w:pPr>
    <w:rPr>
      <w:rFonts w:ascii="Times New Roman" w:eastAsia="仿宋_GB2312" w:hAnsi="Times New Roman"/>
      <w:sz w:val="32"/>
      <w:szCs w:val="20"/>
    </w:rPr>
  </w:style>
  <w:style w:type="paragraph" w:styleId="a6">
    <w:name w:val="Plain Text"/>
    <w:basedOn w:val="a"/>
    <w:link w:val="Char2"/>
    <w:uiPriority w:val="99"/>
    <w:qFormat/>
    <w:rsid w:val="009C665B"/>
    <w:pPr>
      <w:widowControl/>
    </w:pPr>
    <w:rPr>
      <w:rFonts w:ascii="宋体" w:hAnsi="Times New Roman"/>
      <w:kern w:val="0"/>
      <w:szCs w:val="20"/>
    </w:rPr>
  </w:style>
  <w:style w:type="paragraph" w:styleId="a7">
    <w:name w:val="Date"/>
    <w:basedOn w:val="a"/>
    <w:next w:val="a"/>
    <w:link w:val="Char3"/>
    <w:uiPriority w:val="99"/>
    <w:qFormat/>
    <w:rsid w:val="009C665B"/>
    <w:pPr>
      <w:ind w:leftChars="2500" w:left="100"/>
    </w:pPr>
    <w:rPr>
      <w:rFonts w:ascii="Times New Roman" w:hAnsi="Times New Roman"/>
      <w:sz w:val="24"/>
      <w:szCs w:val="20"/>
    </w:rPr>
  </w:style>
  <w:style w:type="paragraph" w:styleId="a8">
    <w:name w:val="Balloon Text"/>
    <w:basedOn w:val="a"/>
    <w:link w:val="Char4"/>
    <w:uiPriority w:val="99"/>
    <w:semiHidden/>
    <w:qFormat/>
    <w:rsid w:val="009C665B"/>
    <w:rPr>
      <w:sz w:val="18"/>
      <w:szCs w:val="18"/>
    </w:rPr>
  </w:style>
  <w:style w:type="paragraph" w:styleId="a9">
    <w:name w:val="footer"/>
    <w:basedOn w:val="a"/>
    <w:link w:val="Char5"/>
    <w:uiPriority w:val="99"/>
    <w:qFormat/>
    <w:rsid w:val="009C665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a">
    <w:name w:val="header"/>
    <w:basedOn w:val="a"/>
    <w:link w:val="Char6"/>
    <w:uiPriority w:val="99"/>
    <w:qFormat/>
    <w:rsid w:val="009C6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b">
    <w:name w:val="annotation subject"/>
    <w:basedOn w:val="a3"/>
    <w:next w:val="a3"/>
    <w:link w:val="Char7"/>
    <w:uiPriority w:val="99"/>
    <w:qFormat/>
    <w:rsid w:val="009C665B"/>
    <w:rPr>
      <w:rFonts w:eastAsia="宋体"/>
      <w:b/>
    </w:rPr>
  </w:style>
  <w:style w:type="paragraph" w:styleId="ac">
    <w:name w:val="Body Text First Indent"/>
    <w:basedOn w:val="a4"/>
    <w:link w:val="Char8"/>
    <w:uiPriority w:val="99"/>
    <w:qFormat/>
    <w:rsid w:val="009C665B"/>
    <w:pPr>
      <w:ind w:firstLineChars="100" w:firstLine="420"/>
    </w:pPr>
    <w:rPr>
      <w:szCs w:val="24"/>
    </w:rPr>
  </w:style>
  <w:style w:type="paragraph" w:styleId="20">
    <w:name w:val="Body Text First Indent 2"/>
    <w:basedOn w:val="a5"/>
    <w:link w:val="2Char0"/>
    <w:uiPriority w:val="99"/>
    <w:qFormat/>
    <w:rsid w:val="009C665B"/>
    <w:pPr>
      <w:spacing w:after="120" w:line="240" w:lineRule="auto"/>
      <w:ind w:leftChars="200" w:left="420" w:firstLineChars="200" w:firstLine="420"/>
    </w:pPr>
    <w:rPr>
      <w:sz w:val="24"/>
    </w:rPr>
  </w:style>
  <w:style w:type="character" w:styleId="ad">
    <w:name w:val="page number"/>
    <w:basedOn w:val="a0"/>
    <w:uiPriority w:val="99"/>
    <w:qFormat/>
    <w:rsid w:val="009C665B"/>
    <w:rPr>
      <w:rFonts w:cs="Times New Roman"/>
    </w:rPr>
  </w:style>
  <w:style w:type="character" w:customStyle="1" w:styleId="Heading1Char">
    <w:name w:val="Heading 1 Char"/>
    <w:basedOn w:val="a0"/>
    <w:link w:val="1"/>
    <w:uiPriority w:val="99"/>
    <w:qFormat/>
    <w:locked/>
    <w:rsid w:val="009C665B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a0"/>
    <w:link w:val="2"/>
    <w:uiPriority w:val="99"/>
    <w:semiHidden/>
    <w:qFormat/>
    <w:locked/>
    <w:rsid w:val="009C665B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99"/>
    <w:qFormat/>
    <w:locked/>
    <w:rsid w:val="009C665B"/>
    <w:rPr>
      <w:rFonts w:eastAsia="仿宋_GB2312"/>
      <w:b/>
      <w:kern w:val="44"/>
      <w:sz w:val="44"/>
      <w:lang w:val="en-US" w:eastAsia="zh-CN"/>
    </w:rPr>
  </w:style>
  <w:style w:type="character" w:customStyle="1" w:styleId="2Char">
    <w:name w:val="标题 2 Char"/>
    <w:link w:val="2"/>
    <w:uiPriority w:val="99"/>
    <w:qFormat/>
    <w:locked/>
    <w:rsid w:val="009C665B"/>
    <w:rPr>
      <w:rFonts w:eastAsia="楷体_GB2312"/>
      <w:kern w:val="2"/>
      <w:sz w:val="32"/>
      <w:lang w:val="en-US" w:eastAsia="zh-CN"/>
    </w:rPr>
  </w:style>
  <w:style w:type="character" w:customStyle="1" w:styleId="Char4">
    <w:name w:val="批注框文本 Char"/>
    <w:basedOn w:val="a0"/>
    <w:link w:val="a8"/>
    <w:uiPriority w:val="99"/>
    <w:semiHidden/>
    <w:qFormat/>
    <w:locked/>
    <w:rsid w:val="009C665B"/>
    <w:rPr>
      <w:rFonts w:ascii="Calibri" w:eastAsia="宋体" w:hAnsi="Calibri" w:cs="Times New Roman"/>
      <w:sz w:val="18"/>
      <w:szCs w:val="18"/>
    </w:rPr>
  </w:style>
  <w:style w:type="character" w:customStyle="1" w:styleId="HeaderChar">
    <w:name w:val="Header Char"/>
    <w:basedOn w:val="a0"/>
    <w:link w:val="aa"/>
    <w:uiPriority w:val="99"/>
    <w:semiHidden/>
    <w:qFormat/>
    <w:locked/>
    <w:rsid w:val="009C665B"/>
    <w:rPr>
      <w:rFonts w:ascii="Calibri" w:hAnsi="Calibri" w:cs="Times New Roman"/>
      <w:sz w:val="18"/>
      <w:szCs w:val="18"/>
    </w:rPr>
  </w:style>
  <w:style w:type="character" w:customStyle="1" w:styleId="Char6">
    <w:name w:val="页眉 Char"/>
    <w:link w:val="aa"/>
    <w:uiPriority w:val="99"/>
    <w:qFormat/>
    <w:locked/>
    <w:rsid w:val="009C665B"/>
    <w:rPr>
      <w:rFonts w:ascii="Calibri" w:eastAsia="宋体" w:hAnsi="Calibri"/>
      <w:kern w:val="2"/>
      <w:sz w:val="18"/>
      <w:lang w:val="en-US" w:eastAsia="zh-CN"/>
    </w:rPr>
  </w:style>
  <w:style w:type="character" w:customStyle="1" w:styleId="FooterChar">
    <w:name w:val="Footer Char"/>
    <w:basedOn w:val="a0"/>
    <w:link w:val="a9"/>
    <w:uiPriority w:val="99"/>
    <w:semiHidden/>
    <w:qFormat/>
    <w:locked/>
    <w:rsid w:val="009C665B"/>
    <w:rPr>
      <w:rFonts w:ascii="Calibri" w:hAnsi="Calibri" w:cs="Times New Roman"/>
      <w:sz w:val="18"/>
      <w:szCs w:val="18"/>
    </w:rPr>
  </w:style>
  <w:style w:type="character" w:customStyle="1" w:styleId="Char5">
    <w:name w:val="页脚 Char"/>
    <w:link w:val="a9"/>
    <w:uiPriority w:val="99"/>
    <w:qFormat/>
    <w:locked/>
    <w:rsid w:val="009C665B"/>
    <w:rPr>
      <w:rFonts w:ascii="Calibri" w:eastAsia="宋体" w:hAnsi="Calibri"/>
      <w:kern w:val="2"/>
      <w:sz w:val="18"/>
      <w:lang w:val="en-US" w:eastAsia="zh-CN"/>
    </w:rPr>
  </w:style>
  <w:style w:type="character" w:customStyle="1" w:styleId="PlainTextChar1">
    <w:name w:val="Plain Text Char1"/>
    <w:uiPriority w:val="99"/>
    <w:qFormat/>
    <w:locked/>
    <w:rsid w:val="009C665B"/>
    <w:rPr>
      <w:rFonts w:ascii="宋体" w:eastAsia="宋体"/>
      <w:sz w:val="21"/>
    </w:rPr>
  </w:style>
  <w:style w:type="character" w:customStyle="1" w:styleId="Char2">
    <w:name w:val="纯文本 Char"/>
    <w:basedOn w:val="a0"/>
    <w:link w:val="a6"/>
    <w:uiPriority w:val="99"/>
    <w:semiHidden/>
    <w:qFormat/>
    <w:locked/>
    <w:rsid w:val="009C665B"/>
    <w:rPr>
      <w:rFonts w:ascii="宋体" w:hAnsi="Courier New" w:cs="Courier New"/>
      <w:sz w:val="21"/>
      <w:szCs w:val="21"/>
    </w:rPr>
  </w:style>
  <w:style w:type="character" w:customStyle="1" w:styleId="CommentTextChar1">
    <w:name w:val="Comment Text Char1"/>
    <w:uiPriority w:val="99"/>
    <w:qFormat/>
    <w:locked/>
    <w:rsid w:val="009C665B"/>
    <w:rPr>
      <w:rFonts w:eastAsia="仿宋_GB2312"/>
      <w:kern w:val="2"/>
      <w:sz w:val="24"/>
      <w:lang w:val="en-US" w:eastAsia="zh-CN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sid w:val="009C665B"/>
    <w:rPr>
      <w:rFonts w:ascii="Calibri" w:hAnsi="Calibri" w:cs="Times New Roman"/>
      <w:sz w:val="21"/>
      <w:szCs w:val="21"/>
    </w:rPr>
  </w:style>
  <w:style w:type="character" w:customStyle="1" w:styleId="BodyTextFirstIndent2Char1">
    <w:name w:val="Body Text First Indent 2 Char1"/>
    <w:uiPriority w:val="99"/>
    <w:qFormat/>
    <w:locked/>
    <w:rsid w:val="009C665B"/>
    <w:rPr>
      <w:rFonts w:eastAsia="仿宋_GB2312"/>
      <w:kern w:val="2"/>
      <w:sz w:val="24"/>
    </w:rPr>
  </w:style>
  <w:style w:type="character" w:customStyle="1" w:styleId="BodyTextIndentChar">
    <w:name w:val="Body Text Indent Char"/>
    <w:basedOn w:val="a0"/>
    <w:link w:val="a5"/>
    <w:uiPriority w:val="99"/>
    <w:semiHidden/>
    <w:qFormat/>
    <w:locked/>
    <w:rsid w:val="009C665B"/>
    <w:rPr>
      <w:rFonts w:ascii="Calibri" w:hAnsi="Calibri" w:cs="Times New Roman"/>
      <w:sz w:val="21"/>
      <w:szCs w:val="21"/>
    </w:rPr>
  </w:style>
  <w:style w:type="character" w:customStyle="1" w:styleId="2Char0">
    <w:name w:val="正文首行缩进 2 Char"/>
    <w:basedOn w:val="BodyTextIndentChar"/>
    <w:link w:val="20"/>
    <w:uiPriority w:val="99"/>
    <w:semiHidden/>
    <w:qFormat/>
    <w:locked/>
    <w:rsid w:val="009C665B"/>
  </w:style>
  <w:style w:type="character" w:customStyle="1" w:styleId="Char1">
    <w:name w:val="正文文本缩进 Char"/>
    <w:link w:val="a5"/>
    <w:uiPriority w:val="99"/>
    <w:qFormat/>
    <w:locked/>
    <w:rsid w:val="009C665B"/>
    <w:rPr>
      <w:rFonts w:eastAsia="仿宋_GB2312"/>
      <w:kern w:val="2"/>
      <w:sz w:val="32"/>
    </w:rPr>
  </w:style>
  <w:style w:type="character" w:customStyle="1" w:styleId="CommentSubjectChar1">
    <w:name w:val="Comment Subject Char1"/>
    <w:uiPriority w:val="99"/>
    <w:qFormat/>
    <w:locked/>
    <w:rsid w:val="009C665B"/>
    <w:rPr>
      <w:b/>
      <w:kern w:val="2"/>
      <w:sz w:val="24"/>
    </w:rPr>
  </w:style>
  <w:style w:type="character" w:customStyle="1" w:styleId="Char7">
    <w:name w:val="批注主题 Char"/>
    <w:basedOn w:val="CommentTextChar1"/>
    <w:link w:val="ab"/>
    <w:uiPriority w:val="99"/>
    <w:semiHidden/>
    <w:qFormat/>
    <w:locked/>
    <w:rsid w:val="009C665B"/>
    <w:rPr>
      <w:rFonts w:ascii="Calibri" w:hAnsi="Calibri" w:cs="Times New Roman"/>
      <w:b/>
      <w:bCs/>
      <w:sz w:val="21"/>
      <w:szCs w:val="21"/>
    </w:rPr>
  </w:style>
  <w:style w:type="character" w:customStyle="1" w:styleId="BodyTextChar1">
    <w:name w:val="Body Text Char1"/>
    <w:uiPriority w:val="99"/>
    <w:qFormat/>
    <w:locked/>
    <w:rsid w:val="009C665B"/>
    <w:rPr>
      <w:kern w:val="2"/>
      <w:sz w:val="24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9C665B"/>
    <w:rPr>
      <w:rFonts w:ascii="Calibri" w:hAnsi="Calibri" w:cs="Times New Roman"/>
      <w:sz w:val="21"/>
      <w:szCs w:val="21"/>
    </w:rPr>
  </w:style>
  <w:style w:type="character" w:customStyle="1" w:styleId="BodyTextFirstIndentChar1">
    <w:name w:val="Body Text First Indent Char1"/>
    <w:uiPriority w:val="99"/>
    <w:qFormat/>
    <w:locked/>
    <w:rsid w:val="009C665B"/>
    <w:rPr>
      <w:kern w:val="2"/>
      <w:sz w:val="24"/>
    </w:rPr>
  </w:style>
  <w:style w:type="character" w:customStyle="1" w:styleId="Char8">
    <w:name w:val="正文首行缩进 Char"/>
    <w:basedOn w:val="BodyTextChar1"/>
    <w:link w:val="ac"/>
    <w:uiPriority w:val="99"/>
    <w:semiHidden/>
    <w:qFormat/>
    <w:locked/>
    <w:rsid w:val="009C665B"/>
    <w:rPr>
      <w:rFonts w:ascii="Calibri" w:hAnsi="Calibri" w:cs="Times New Roman"/>
      <w:sz w:val="21"/>
      <w:szCs w:val="21"/>
    </w:rPr>
  </w:style>
  <w:style w:type="character" w:customStyle="1" w:styleId="DateChar1">
    <w:name w:val="Date Char1"/>
    <w:uiPriority w:val="99"/>
    <w:qFormat/>
    <w:locked/>
    <w:rsid w:val="009C665B"/>
    <w:rPr>
      <w:kern w:val="2"/>
      <w:sz w:val="24"/>
    </w:rPr>
  </w:style>
  <w:style w:type="character" w:customStyle="1" w:styleId="Char3">
    <w:name w:val="日期 Char"/>
    <w:basedOn w:val="a0"/>
    <w:link w:val="a7"/>
    <w:uiPriority w:val="99"/>
    <w:semiHidden/>
    <w:qFormat/>
    <w:locked/>
    <w:rsid w:val="009C665B"/>
    <w:rPr>
      <w:rFonts w:ascii="Calibri" w:hAnsi="Calibri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10A818-7E8B-495B-BCD5-BFC35708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2019 7  22</dc:title>
  <dc:creator>Administrator</dc:creator>
  <cp:lastModifiedBy>xbany</cp:lastModifiedBy>
  <cp:revision>8</cp:revision>
  <cp:lastPrinted>2019-10-21T01:38:00Z</cp:lastPrinted>
  <dcterms:created xsi:type="dcterms:W3CDTF">2019-08-21T10:31:00Z</dcterms:created>
  <dcterms:modified xsi:type="dcterms:W3CDTF">2021-04-08T13:45:00Z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8C58B10A0B674F4A9A2DDC856F03BDD3</vt:lpwstr>
  </property>
</Properties>
</file>