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C89" w:rsidRPr="001305A8" w:rsidRDefault="00887C89" w:rsidP="0056086D">
      <w:pPr>
        <w:spacing w:line="540" w:lineRule="exact"/>
        <w:rPr>
          <w:rFonts w:ascii="Times New Roman" w:eastAsia="方正仿宋简体" w:hAnsi="Times New Roman" w:cs="Times New Roman"/>
          <w:sz w:val="32"/>
          <w:szCs w:val="32"/>
        </w:rPr>
      </w:pPr>
    </w:p>
    <w:p w:rsidR="00887C89" w:rsidRPr="001305A8" w:rsidRDefault="00887C89" w:rsidP="0056086D">
      <w:pPr>
        <w:spacing w:line="540" w:lineRule="exact"/>
        <w:jc w:val="center"/>
        <w:rPr>
          <w:rFonts w:ascii="Times New Roman" w:eastAsia="方正仿宋简体" w:hAnsi="Times New Roman" w:cs="Times New Roman"/>
          <w:sz w:val="32"/>
          <w:szCs w:val="32"/>
        </w:rPr>
      </w:pPr>
    </w:p>
    <w:p w:rsidR="00887C89" w:rsidRPr="001305A8" w:rsidRDefault="00887C89" w:rsidP="0056086D">
      <w:pPr>
        <w:spacing w:line="540" w:lineRule="exact"/>
        <w:jc w:val="center"/>
        <w:rPr>
          <w:rFonts w:ascii="Times New Roman" w:eastAsia="方正仿宋简体" w:hAnsi="Times New Roman" w:cs="Times New Roman"/>
          <w:sz w:val="32"/>
          <w:szCs w:val="32"/>
        </w:rPr>
      </w:pPr>
    </w:p>
    <w:p w:rsidR="00887C89" w:rsidRPr="001305A8" w:rsidRDefault="00887C89" w:rsidP="0056086D">
      <w:pPr>
        <w:spacing w:line="540" w:lineRule="exact"/>
        <w:jc w:val="center"/>
        <w:rPr>
          <w:rFonts w:ascii="Times New Roman" w:eastAsia="方正仿宋简体" w:hAnsi="Times New Roman" w:cs="Times New Roman"/>
          <w:sz w:val="32"/>
          <w:szCs w:val="32"/>
        </w:rPr>
      </w:pPr>
    </w:p>
    <w:p w:rsidR="00887C89" w:rsidRPr="001305A8" w:rsidRDefault="00887C89" w:rsidP="0056086D">
      <w:pPr>
        <w:spacing w:line="540" w:lineRule="exact"/>
        <w:jc w:val="center"/>
        <w:rPr>
          <w:rFonts w:ascii="Times New Roman" w:eastAsia="方正仿宋简体" w:hAnsi="Times New Roman" w:cs="Times New Roman"/>
          <w:sz w:val="32"/>
          <w:szCs w:val="32"/>
        </w:rPr>
      </w:pPr>
    </w:p>
    <w:p w:rsidR="00887C89" w:rsidRPr="001305A8" w:rsidRDefault="00887C89" w:rsidP="0056086D">
      <w:pPr>
        <w:spacing w:line="540" w:lineRule="exact"/>
        <w:jc w:val="center"/>
        <w:rPr>
          <w:rFonts w:ascii="Times New Roman" w:eastAsia="方正仿宋简体" w:hAnsi="Times New Roman" w:cs="Times New Roman"/>
          <w:sz w:val="32"/>
          <w:szCs w:val="32"/>
        </w:rPr>
      </w:pPr>
    </w:p>
    <w:p w:rsidR="00887C89" w:rsidRPr="001305A8" w:rsidRDefault="00887C89" w:rsidP="0056086D">
      <w:pPr>
        <w:spacing w:line="540" w:lineRule="exact"/>
        <w:jc w:val="center"/>
        <w:rPr>
          <w:rFonts w:ascii="Times New Roman" w:eastAsia="方正仿宋简体" w:hAnsi="Times New Roman" w:cs="Times New Roman"/>
          <w:sz w:val="32"/>
          <w:szCs w:val="32"/>
        </w:rPr>
      </w:pPr>
    </w:p>
    <w:p w:rsidR="00887C89" w:rsidRPr="001305A8" w:rsidRDefault="00887C89" w:rsidP="0056086D">
      <w:pPr>
        <w:spacing w:line="560" w:lineRule="exact"/>
        <w:jc w:val="center"/>
        <w:rPr>
          <w:rFonts w:ascii="Times New Roman" w:eastAsia="楷体_GB2312" w:hAnsi="Times New Roman" w:cs="Times New Roman"/>
          <w:sz w:val="32"/>
          <w:szCs w:val="32"/>
        </w:rPr>
      </w:pPr>
      <w:r w:rsidRPr="001305A8">
        <w:rPr>
          <w:rFonts w:ascii="Times New Roman" w:eastAsia="楷体_GB2312" w:hAnsi="Times New Roman" w:cs="楷体_GB2312" w:hint="eastAsia"/>
          <w:sz w:val="32"/>
          <w:szCs w:val="32"/>
        </w:rPr>
        <w:t>伊政发〔</w:t>
      </w:r>
      <w:r w:rsidRPr="001305A8">
        <w:rPr>
          <w:rFonts w:ascii="Times New Roman" w:eastAsia="楷体_GB2312" w:hAnsi="Times New Roman" w:cs="Times New Roman"/>
          <w:sz w:val="32"/>
          <w:szCs w:val="32"/>
        </w:rPr>
        <w:t>2018</w:t>
      </w:r>
      <w:r w:rsidRPr="001305A8">
        <w:rPr>
          <w:rFonts w:ascii="Times New Roman" w:eastAsia="楷体_GB2312" w:hAnsi="Times New Roman" w:cs="楷体_GB2312" w:hint="eastAsia"/>
          <w:sz w:val="32"/>
          <w:szCs w:val="32"/>
        </w:rPr>
        <w:t>〕</w:t>
      </w:r>
      <w:r w:rsidRPr="001305A8">
        <w:rPr>
          <w:rFonts w:ascii="Times New Roman" w:eastAsia="楷体_GB2312" w:hAnsi="Times New Roman" w:cs="Times New Roman"/>
          <w:sz w:val="32"/>
          <w:szCs w:val="32"/>
        </w:rPr>
        <w:t>52</w:t>
      </w:r>
      <w:r w:rsidRPr="001305A8">
        <w:rPr>
          <w:rFonts w:ascii="Times New Roman" w:eastAsia="楷体_GB2312" w:hAnsi="Times New Roman" w:cs="楷体_GB2312" w:hint="eastAsia"/>
          <w:sz w:val="32"/>
          <w:szCs w:val="32"/>
        </w:rPr>
        <w:t>号</w:t>
      </w:r>
    </w:p>
    <w:p w:rsidR="00887C89" w:rsidRPr="001305A8" w:rsidRDefault="00887C89" w:rsidP="0056086D">
      <w:pPr>
        <w:spacing w:line="560" w:lineRule="exact"/>
        <w:jc w:val="center"/>
        <w:rPr>
          <w:rFonts w:ascii="Times New Roman" w:eastAsia="楷体_GB2312" w:hAnsi="Times New Roman" w:cs="Times New Roman"/>
          <w:sz w:val="32"/>
          <w:szCs w:val="32"/>
        </w:rPr>
      </w:pPr>
    </w:p>
    <w:p w:rsidR="00887C89" w:rsidRPr="001305A8" w:rsidRDefault="00887C89" w:rsidP="009D7884">
      <w:pPr>
        <w:spacing w:line="560" w:lineRule="exact"/>
        <w:rPr>
          <w:rFonts w:ascii="Times New Roman" w:eastAsia="方正小标宋简体" w:hAnsi="Times New Roman" w:cs="Times New Roman"/>
          <w:sz w:val="44"/>
          <w:szCs w:val="44"/>
        </w:rPr>
      </w:pPr>
    </w:p>
    <w:p w:rsidR="00887C89" w:rsidRPr="001305A8" w:rsidRDefault="00887C89">
      <w:pPr>
        <w:spacing w:line="56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1305A8">
        <w:rPr>
          <w:rFonts w:ascii="Times New Roman" w:eastAsia="方正小标宋简体" w:hAnsi="Times New Roman" w:cs="方正小标宋简体" w:hint="eastAsia"/>
          <w:sz w:val="44"/>
          <w:szCs w:val="44"/>
        </w:rPr>
        <w:t>小伊乡信访矛盾化解攻坚战实施方案</w:t>
      </w:r>
    </w:p>
    <w:p w:rsidR="00887C89" w:rsidRPr="001305A8" w:rsidRDefault="00887C89">
      <w:pPr>
        <w:spacing w:line="560" w:lineRule="exact"/>
        <w:rPr>
          <w:rFonts w:ascii="Times New Roman" w:eastAsia="Times New Roman" w:hAnsi="Times New Roman" w:cs="Times New Roman"/>
          <w:sz w:val="32"/>
          <w:szCs w:val="32"/>
        </w:rPr>
      </w:pPr>
    </w:p>
    <w:p w:rsidR="00887C89" w:rsidRPr="001305A8" w:rsidRDefault="00887C89" w:rsidP="00FA694F">
      <w:pPr>
        <w:spacing w:line="560" w:lineRule="exact"/>
        <w:ind w:firstLineChars="200" w:firstLine="31680"/>
        <w:rPr>
          <w:rFonts w:ascii="Times New Roman" w:eastAsia="仿宋_GB2312" w:hAnsi="Times New Roman" w:cs="Times New Roman"/>
          <w:sz w:val="32"/>
          <w:szCs w:val="32"/>
        </w:rPr>
      </w:pPr>
      <w:r w:rsidRPr="001305A8">
        <w:rPr>
          <w:rFonts w:ascii="Times New Roman" w:eastAsia="仿宋_GB2312" w:hAnsi="Times New Roman" w:cs="仿宋_GB2312" w:hint="eastAsia"/>
          <w:sz w:val="32"/>
          <w:szCs w:val="32"/>
        </w:rPr>
        <w:t>为贯彻落实县局会议精神，按照统一部署，</w:t>
      </w:r>
      <w:bookmarkStart w:id="0" w:name="_GoBack"/>
      <w:bookmarkEnd w:id="0"/>
      <w:r w:rsidRPr="001305A8">
        <w:rPr>
          <w:rFonts w:ascii="Times New Roman" w:eastAsia="仿宋_GB2312" w:hAnsi="Times New Roman" w:cs="仿宋_GB2312" w:hint="eastAsia"/>
          <w:sz w:val="32"/>
          <w:szCs w:val="32"/>
        </w:rPr>
        <w:t>今年内聚焦重点领域、重点群体、重点问题、重点人员，深入开展信访矛盾化解攻坚战（以下简称</w:t>
      </w:r>
      <w:r w:rsidRPr="001305A8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1305A8">
        <w:rPr>
          <w:rFonts w:ascii="Times New Roman" w:eastAsia="仿宋_GB2312" w:hAnsi="Times New Roman" w:cs="仿宋_GB2312" w:hint="eastAsia"/>
          <w:sz w:val="32"/>
          <w:szCs w:val="32"/>
        </w:rPr>
        <w:t>四大重点攻坚战</w:t>
      </w:r>
      <w:r w:rsidRPr="001305A8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1305A8">
        <w:rPr>
          <w:rFonts w:ascii="Times New Roman" w:eastAsia="仿宋_GB2312" w:hAnsi="Times New Roman" w:cs="仿宋_GB2312" w:hint="eastAsia"/>
          <w:sz w:val="32"/>
          <w:szCs w:val="32"/>
        </w:rPr>
        <w:t>），结合我乡实际，制定本实施方案。</w:t>
      </w:r>
    </w:p>
    <w:p w:rsidR="00887C89" w:rsidRPr="001305A8" w:rsidRDefault="00887C89" w:rsidP="00FA694F">
      <w:pPr>
        <w:spacing w:line="560" w:lineRule="exact"/>
        <w:ind w:firstLine="200"/>
        <w:rPr>
          <w:rFonts w:ascii="Times New Roman" w:eastAsia="黑体" w:hAnsi="Times New Roman" w:cs="Times New Roman"/>
          <w:sz w:val="32"/>
          <w:szCs w:val="32"/>
        </w:rPr>
      </w:pPr>
      <w:r w:rsidRPr="001305A8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Pr="001305A8">
        <w:rPr>
          <w:rFonts w:ascii="Times New Roman" w:eastAsia="黑体" w:hAnsi="Times New Roman" w:cs="Times New Roman"/>
          <w:sz w:val="32"/>
          <w:szCs w:val="32"/>
        </w:rPr>
        <w:t xml:space="preserve">  </w:t>
      </w:r>
      <w:r w:rsidRPr="001305A8">
        <w:rPr>
          <w:rFonts w:ascii="Times New Roman" w:eastAsia="黑体" w:hAnsi="黑体" w:cs="黑体" w:hint="eastAsia"/>
          <w:sz w:val="32"/>
          <w:szCs w:val="32"/>
        </w:rPr>
        <w:t>一、指导思想</w:t>
      </w:r>
    </w:p>
    <w:p w:rsidR="00887C89" w:rsidRPr="001305A8" w:rsidRDefault="00887C89" w:rsidP="00FA694F">
      <w:pPr>
        <w:spacing w:line="560" w:lineRule="exact"/>
        <w:ind w:firstLine="200"/>
        <w:rPr>
          <w:rFonts w:ascii="Times New Roman" w:eastAsia="仿宋_GB2312" w:hAnsi="Times New Roman" w:cs="Times New Roman"/>
          <w:sz w:val="32"/>
          <w:szCs w:val="32"/>
        </w:rPr>
      </w:pPr>
      <w:r w:rsidRPr="001305A8">
        <w:rPr>
          <w:rFonts w:ascii="Times New Roman" w:eastAsia="仿宋_GB2312" w:hAnsi="Times New Roman" w:cs="Times New Roman"/>
          <w:sz w:val="32"/>
          <w:szCs w:val="32"/>
        </w:rPr>
        <w:t xml:space="preserve">    </w:t>
      </w:r>
      <w:r w:rsidRPr="001305A8">
        <w:rPr>
          <w:rFonts w:ascii="Times New Roman" w:eastAsia="仿宋_GB2312" w:hAnsi="Times New Roman" w:cs="仿宋_GB2312" w:hint="eastAsia"/>
          <w:sz w:val="32"/>
          <w:szCs w:val="32"/>
        </w:rPr>
        <w:t>深入贯彻党的十九大精神，以习近平新时代中国特色社会主义思想为指导，坚持以人民为中心，积极适应新时代我国社会主要矛盾的新变化，以解决问题、化解矛盾、息诉息访、维护群众合法权益为目标，紧抓</w:t>
      </w:r>
      <w:r w:rsidRPr="001305A8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1305A8">
        <w:rPr>
          <w:rFonts w:ascii="Times New Roman" w:eastAsia="仿宋_GB2312" w:hAnsi="Times New Roman" w:cs="仿宋_GB2312" w:hint="eastAsia"/>
          <w:sz w:val="32"/>
          <w:szCs w:val="32"/>
        </w:rPr>
        <w:t>四大重点</w:t>
      </w:r>
      <w:r w:rsidRPr="001305A8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1305A8">
        <w:rPr>
          <w:rFonts w:ascii="Times New Roman" w:eastAsia="仿宋_GB2312" w:hAnsi="Times New Roman" w:cs="仿宋_GB2312" w:hint="eastAsia"/>
          <w:sz w:val="32"/>
          <w:szCs w:val="32"/>
        </w:rPr>
        <w:t>，分类指导，综合施治，努力实现重点领域信访矛盾明显缓解，重点群体串联聚集明显减少，重点问题大多数得到妥善化解，重点人员大多数息诉息访，同时积极探索信访矛盾预防和化解长效工作机制，推动我乡信访稳定形势持续向好。</w:t>
      </w:r>
    </w:p>
    <w:p w:rsidR="00887C89" w:rsidRPr="001305A8" w:rsidRDefault="00887C89" w:rsidP="00FA694F">
      <w:pPr>
        <w:spacing w:line="560" w:lineRule="exact"/>
        <w:ind w:firstLine="200"/>
        <w:rPr>
          <w:rFonts w:ascii="Times New Roman" w:eastAsia="黑体" w:hAnsi="Times New Roman" w:cs="Times New Roman"/>
          <w:sz w:val="32"/>
          <w:szCs w:val="32"/>
        </w:rPr>
      </w:pPr>
      <w:r w:rsidRPr="001305A8">
        <w:rPr>
          <w:rFonts w:ascii="Times New Roman" w:eastAsia="仿宋_GB2312" w:hAnsi="Times New Roman" w:cs="Times New Roman"/>
          <w:sz w:val="32"/>
          <w:szCs w:val="32"/>
        </w:rPr>
        <w:t xml:space="preserve">    </w:t>
      </w:r>
      <w:r w:rsidRPr="001305A8">
        <w:rPr>
          <w:rFonts w:ascii="Times New Roman" w:eastAsia="黑体" w:hAnsi="黑体" w:cs="黑体" w:hint="eastAsia"/>
          <w:sz w:val="32"/>
          <w:szCs w:val="32"/>
        </w:rPr>
        <w:t>二、目标要求</w:t>
      </w:r>
    </w:p>
    <w:p w:rsidR="00887C89" w:rsidRPr="001305A8" w:rsidRDefault="00887C89" w:rsidP="00FA694F">
      <w:pPr>
        <w:spacing w:line="560" w:lineRule="exact"/>
        <w:ind w:firstLine="200"/>
        <w:rPr>
          <w:rFonts w:ascii="Times New Roman" w:eastAsia="仿宋_GB2312" w:hAnsi="Times New Roman" w:cs="Times New Roman"/>
          <w:sz w:val="32"/>
          <w:szCs w:val="32"/>
        </w:rPr>
      </w:pPr>
      <w:r w:rsidRPr="001305A8">
        <w:rPr>
          <w:rFonts w:ascii="Times New Roman" w:eastAsia="仿宋_GB2312" w:hAnsi="Times New Roman" w:cs="Times New Roman"/>
          <w:sz w:val="32"/>
          <w:szCs w:val="32"/>
        </w:rPr>
        <w:t xml:space="preserve">    </w:t>
      </w:r>
      <w:r w:rsidRPr="001305A8">
        <w:rPr>
          <w:rFonts w:ascii="Times New Roman" w:eastAsia="仿宋_GB2312" w:hAnsi="Times New Roman" w:cs="仿宋_GB2312" w:hint="eastAsia"/>
          <w:sz w:val="32"/>
          <w:szCs w:val="32"/>
        </w:rPr>
        <w:t>通过深入开展</w:t>
      </w:r>
      <w:r w:rsidRPr="001305A8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1305A8">
        <w:rPr>
          <w:rFonts w:ascii="Times New Roman" w:eastAsia="仿宋_GB2312" w:hAnsi="Times New Roman" w:cs="仿宋_GB2312" w:hint="eastAsia"/>
          <w:sz w:val="32"/>
          <w:szCs w:val="32"/>
        </w:rPr>
        <w:t>四大重点攻坚战</w:t>
      </w:r>
      <w:r w:rsidRPr="001305A8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1305A8">
        <w:rPr>
          <w:rFonts w:ascii="Times New Roman" w:eastAsia="仿宋_GB2312" w:hAnsi="Times New Roman" w:cs="仿宋_GB2312" w:hint="eastAsia"/>
          <w:sz w:val="32"/>
          <w:szCs w:val="32"/>
        </w:rPr>
        <w:t>，坚决守住</w:t>
      </w:r>
      <w:r w:rsidRPr="001305A8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1305A8">
        <w:rPr>
          <w:rFonts w:ascii="Times New Roman" w:eastAsia="仿宋_GB2312" w:hAnsi="Times New Roman" w:cs="仿宋_GB2312" w:hint="eastAsia"/>
          <w:sz w:val="32"/>
          <w:szCs w:val="32"/>
        </w:rPr>
        <w:t>三个不发生</w:t>
      </w:r>
      <w:r w:rsidRPr="001305A8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1305A8">
        <w:rPr>
          <w:rFonts w:ascii="Times New Roman" w:eastAsia="仿宋_GB2312" w:hAnsi="Times New Roman" w:cs="仿宋_GB2312" w:hint="eastAsia"/>
          <w:sz w:val="32"/>
          <w:szCs w:val="32"/>
        </w:rPr>
        <w:t>底线，即不发生信访群体性事件、不发生信访恶性案件、不发生因信访问题引发的负面炒作。</w:t>
      </w:r>
    </w:p>
    <w:p w:rsidR="00887C89" w:rsidRPr="001305A8" w:rsidRDefault="00887C89" w:rsidP="00FA694F">
      <w:pPr>
        <w:spacing w:line="560" w:lineRule="exact"/>
        <w:ind w:firstLineChars="200" w:firstLine="31680"/>
        <w:rPr>
          <w:rFonts w:ascii="Times New Roman" w:eastAsia="仿宋_GB2312" w:hAnsi="Times New Roman" w:cs="Times New Roman"/>
          <w:sz w:val="32"/>
          <w:szCs w:val="32"/>
        </w:rPr>
      </w:pPr>
      <w:r w:rsidRPr="001305A8">
        <w:rPr>
          <w:rFonts w:ascii="Times New Roman" w:eastAsia="楷体_GB2312" w:hAnsi="Times New Roman" w:cs="楷体_GB2312" w:hint="eastAsia"/>
          <w:sz w:val="32"/>
          <w:szCs w:val="32"/>
        </w:rPr>
        <w:t>（一）重点领域。</w:t>
      </w:r>
      <w:r w:rsidRPr="001305A8">
        <w:rPr>
          <w:rFonts w:ascii="Times New Roman" w:eastAsia="仿宋_GB2312" w:hAnsi="Times New Roman" w:cs="仿宋_GB2312" w:hint="eastAsia"/>
          <w:sz w:val="32"/>
          <w:szCs w:val="32"/>
        </w:rPr>
        <w:t>针对房地产、集资融资、环境保护、社会保障等重点领域存在的信访问题，加强排查梳理，明确责任主体，进一步加大上级相关政策的落实力度，切实做好矛盾化解工作，建立防范化解重点领域风险的长效机制。</w:t>
      </w:r>
    </w:p>
    <w:p w:rsidR="00887C89" w:rsidRPr="001305A8" w:rsidRDefault="00887C89" w:rsidP="00FA694F">
      <w:pPr>
        <w:spacing w:line="560" w:lineRule="exact"/>
        <w:ind w:firstLine="200"/>
        <w:rPr>
          <w:rFonts w:ascii="Times New Roman" w:eastAsia="仿宋_GB2312" w:hAnsi="Times New Roman" w:cs="Times New Roman"/>
          <w:sz w:val="32"/>
          <w:szCs w:val="32"/>
        </w:rPr>
      </w:pPr>
      <w:r w:rsidRPr="001305A8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Pr="001305A8">
        <w:rPr>
          <w:rFonts w:ascii="Times New Roman" w:eastAsia="楷体_GB2312" w:hAnsi="Times New Roman" w:cs="Times New Roman"/>
          <w:sz w:val="32"/>
          <w:szCs w:val="32"/>
        </w:rPr>
        <w:t xml:space="preserve"> </w:t>
      </w:r>
      <w:r w:rsidRPr="001305A8">
        <w:rPr>
          <w:rFonts w:ascii="Times New Roman" w:eastAsia="楷体_GB2312" w:hAnsi="Times New Roman" w:cs="楷体_GB2312" w:hint="eastAsia"/>
          <w:sz w:val="32"/>
          <w:szCs w:val="32"/>
        </w:rPr>
        <w:t>（二）重点群体。</w:t>
      </w:r>
      <w:r w:rsidRPr="001305A8">
        <w:rPr>
          <w:rFonts w:ascii="Times New Roman" w:eastAsia="仿宋_GB2312" w:hAnsi="Times New Roman" w:cs="仿宋_GB2312" w:hint="eastAsia"/>
          <w:sz w:val="32"/>
          <w:szCs w:val="32"/>
        </w:rPr>
        <w:t>针对涉军、涉企、涉教等重点群体，研究问题成因，分析群体诉求，明确政策界限，统一答复口径，细化解决措施，有针对性地开展工作，确保无大规模聚集，确保无全国性挑头人员。</w:t>
      </w:r>
    </w:p>
    <w:p w:rsidR="00887C89" w:rsidRPr="001305A8" w:rsidRDefault="00887C89" w:rsidP="00FA694F">
      <w:pPr>
        <w:spacing w:line="560" w:lineRule="exact"/>
        <w:ind w:firstLine="200"/>
        <w:rPr>
          <w:rFonts w:ascii="Times New Roman" w:eastAsia="仿宋_GB2312" w:hAnsi="Times New Roman" w:cs="Times New Roman"/>
          <w:sz w:val="32"/>
          <w:szCs w:val="32"/>
        </w:rPr>
      </w:pPr>
      <w:r w:rsidRPr="001305A8"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 w:rsidRPr="001305A8">
        <w:rPr>
          <w:rFonts w:ascii="Times New Roman" w:eastAsia="楷体_GB2312" w:hAnsi="Times New Roman" w:cs="楷体_GB2312" w:hint="eastAsia"/>
          <w:sz w:val="32"/>
          <w:szCs w:val="32"/>
        </w:rPr>
        <w:t>（三）重点问题。</w:t>
      </w:r>
      <w:r w:rsidRPr="001305A8">
        <w:rPr>
          <w:rFonts w:ascii="Times New Roman" w:eastAsia="仿宋_GB2312" w:hAnsi="Times New Roman" w:cs="仿宋_GB2312" w:hint="eastAsia"/>
          <w:sz w:val="32"/>
          <w:szCs w:val="32"/>
        </w:rPr>
        <w:t>在控制</w:t>
      </w:r>
      <w:r w:rsidRPr="001305A8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1305A8">
        <w:rPr>
          <w:rFonts w:ascii="Times New Roman" w:eastAsia="仿宋_GB2312" w:hAnsi="Times New Roman" w:cs="仿宋_GB2312" w:hint="eastAsia"/>
          <w:sz w:val="32"/>
          <w:szCs w:val="32"/>
        </w:rPr>
        <w:t>增量</w:t>
      </w:r>
      <w:r w:rsidRPr="001305A8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1305A8">
        <w:rPr>
          <w:rFonts w:ascii="Times New Roman" w:eastAsia="仿宋_GB2312" w:hAnsi="Times New Roman" w:cs="仿宋_GB2312" w:hint="eastAsia"/>
          <w:sz w:val="32"/>
          <w:szCs w:val="32"/>
        </w:rPr>
        <w:t>的同时，加大力度化解</w:t>
      </w:r>
      <w:r w:rsidRPr="001305A8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1305A8">
        <w:rPr>
          <w:rFonts w:ascii="Times New Roman" w:eastAsia="仿宋_GB2312" w:hAnsi="Times New Roman" w:cs="仿宋_GB2312" w:hint="eastAsia"/>
          <w:sz w:val="32"/>
          <w:szCs w:val="32"/>
        </w:rPr>
        <w:t>存量</w:t>
      </w:r>
      <w:r w:rsidRPr="001305A8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1305A8">
        <w:rPr>
          <w:rFonts w:ascii="Times New Roman" w:eastAsia="仿宋_GB2312" w:hAnsi="Times New Roman" w:cs="仿宋_GB2312" w:hint="eastAsia"/>
          <w:sz w:val="32"/>
          <w:szCs w:val="32"/>
        </w:rPr>
        <w:t>。进一步健全信访积案化解工作机制，攻克一批</w:t>
      </w:r>
      <w:r w:rsidRPr="001305A8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1305A8">
        <w:rPr>
          <w:rFonts w:ascii="Times New Roman" w:eastAsia="仿宋_GB2312" w:hAnsi="Times New Roman" w:cs="仿宋_GB2312" w:hint="eastAsia"/>
          <w:sz w:val="32"/>
          <w:szCs w:val="32"/>
        </w:rPr>
        <w:t>老大难</w:t>
      </w:r>
      <w:r w:rsidRPr="001305A8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1305A8">
        <w:rPr>
          <w:rFonts w:ascii="Times New Roman" w:eastAsia="仿宋_GB2312" w:hAnsi="Times New Roman" w:cs="仿宋_GB2312" w:hint="eastAsia"/>
          <w:sz w:val="32"/>
          <w:szCs w:val="32"/>
        </w:rPr>
        <w:t>问题。明确</w:t>
      </w:r>
      <w:r w:rsidRPr="001305A8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1305A8">
        <w:rPr>
          <w:rFonts w:ascii="Times New Roman" w:eastAsia="仿宋_GB2312" w:hAnsi="Times New Roman" w:cs="仿宋_GB2312" w:hint="eastAsia"/>
          <w:sz w:val="32"/>
          <w:szCs w:val="32"/>
        </w:rPr>
        <w:t>三跨三分离</w:t>
      </w:r>
      <w:r w:rsidRPr="001305A8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1305A8">
        <w:rPr>
          <w:rFonts w:ascii="Times New Roman" w:eastAsia="仿宋_GB2312" w:hAnsi="Times New Roman" w:cs="仿宋_GB2312" w:hint="eastAsia"/>
          <w:sz w:val="32"/>
          <w:szCs w:val="32"/>
        </w:rPr>
        <w:t>信访事项化解责任，推进疑难复杂案件彻底化解。</w:t>
      </w:r>
    </w:p>
    <w:p w:rsidR="00887C89" w:rsidRPr="001305A8" w:rsidRDefault="00887C89" w:rsidP="001305A8">
      <w:pPr>
        <w:spacing w:line="560" w:lineRule="exact"/>
        <w:ind w:firstLineChars="210" w:firstLine="31680"/>
        <w:rPr>
          <w:rFonts w:ascii="Times New Roman" w:eastAsia="仿宋_GB2312" w:hAnsi="Times New Roman" w:cs="Times New Roman"/>
          <w:sz w:val="32"/>
          <w:szCs w:val="32"/>
        </w:rPr>
      </w:pPr>
      <w:r w:rsidRPr="001305A8">
        <w:rPr>
          <w:rFonts w:ascii="Times New Roman" w:eastAsia="楷体_GB2312" w:hAnsi="Times New Roman" w:cs="楷体_GB2312" w:hint="eastAsia"/>
          <w:sz w:val="32"/>
          <w:szCs w:val="32"/>
        </w:rPr>
        <w:t>（四）重点人员。</w:t>
      </w:r>
      <w:r w:rsidRPr="001305A8">
        <w:rPr>
          <w:rFonts w:ascii="Times New Roman" w:eastAsia="仿宋_GB2312" w:hAnsi="Times New Roman" w:cs="仿宋_GB2312" w:hint="eastAsia"/>
          <w:sz w:val="32"/>
          <w:szCs w:val="32"/>
        </w:rPr>
        <w:t>从进京越级访、重信重访、缠访闹访事项中筛选重点人员，深入进行个案分析，从法情理三维角度制定重点人员化解稳定措施，努力实现信访人事心双解、案结事了。</w:t>
      </w:r>
      <w:r w:rsidRPr="001305A8">
        <w:rPr>
          <w:rFonts w:ascii="Times New Roman" w:eastAsia="仿宋_GB2312" w:hAnsi="Times New Roman" w:cs="Times New Roman"/>
          <w:sz w:val="32"/>
          <w:szCs w:val="32"/>
        </w:rPr>
        <w:t xml:space="preserve">        </w:t>
      </w:r>
    </w:p>
    <w:p w:rsidR="00887C89" w:rsidRPr="001305A8" w:rsidRDefault="00887C89" w:rsidP="001305A8">
      <w:pPr>
        <w:spacing w:line="560" w:lineRule="exact"/>
        <w:ind w:firstLineChars="210" w:firstLine="31680"/>
        <w:rPr>
          <w:rFonts w:ascii="Times New Roman" w:eastAsia="黑体" w:hAnsi="Times New Roman" w:cs="Times New Roman"/>
          <w:sz w:val="32"/>
          <w:szCs w:val="32"/>
        </w:rPr>
      </w:pPr>
      <w:r w:rsidRPr="001305A8">
        <w:rPr>
          <w:rFonts w:ascii="Times New Roman" w:eastAsia="黑体" w:hAnsi="黑体" w:cs="黑体" w:hint="eastAsia"/>
          <w:sz w:val="32"/>
          <w:szCs w:val="32"/>
        </w:rPr>
        <w:t>三、工作步骤</w:t>
      </w:r>
    </w:p>
    <w:p w:rsidR="00887C89" w:rsidRPr="001305A8" w:rsidRDefault="00887C89" w:rsidP="001305A8">
      <w:pPr>
        <w:spacing w:line="560" w:lineRule="exact"/>
        <w:ind w:firstLineChars="161" w:firstLine="31680"/>
        <w:rPr>
          <w:rFonts w:ascii="Times New Roman" w:eastAsia="仿宋_GB2312" w:hAnsi="Times New Roman" w:cs="Times New Roman"/>
          <w:sz w:val="32"/>
          <w:szCs w:val="32"/>
        </w:rPr>
      </w:pPr>
      <w:r w:rsidRPr="001305A8">
        <w:rPr>
          <w:rFonts w:ascii="Times New Roman" w:eastAsia="仿宋_GB2312" w:hAnsi="Times New Roman" w:cs="仿宋_GB2312" w:hint="eastAsia"/>
          <w:sz w:val="32"/>
          <w:szCs w:val="32"/>
        </w:rPr>
        <w:t>（一）制定</w:t>
      </w:r>
      <w:r w:rsidRPr="001305A8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1305A8">
        <w:rPr>
          <w:rFonts w:ascii="Times New Roman" w:eastAsia="仿宋_GB2312" w:hAnsi="Times New Roman" w:cs="仿宋_GB2312" w:hint="eastAsia"/>
          <w:sz w:val="32"/>
          <w:szCs w:val="32"/>
        </w:rPr>
        <w:t>四大重点攻坚战</w:t>
      </w:r>
      <w:r w:rsidRPr="001305A8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1305A8">
        <w:rPr>
          <w:rFonts w:ascii="Times New Roman" w:eastAsia="仿宋_GB2312" w:hAnsi="Times New Roman" w:cs="仿宋_GB2312" w:hint="eastAsia"/>
          <w:sz w:val="32"/>
          <w:szCs w:val="32"/>
        </w:rPr>
        <w:t>实施方案。成立领导小组，在全乡进行动员部署。排查梳理重点领域、重点群体、重点问题、重点人员。</w:t>
      </w:r>
    </w:p>
    <w:p w:rsidR="00887C89" w:rsidRPr="001305A8" w:rsidRDefault="00887C89" w:rsidP="001305A8">
      <w:pPr>
        <w:spacing w:line="560" w:lineRule="exact"/>
        <w:ind w:firstLineChars="161" w:firstLine="31680"/>
        <w:rPr>
          <w:rFonts w:ascii="Times New Roman" w:eastAsia="仿宋_GB2312" w:hAnsi="Times New Roman" w:cs="Times New Roman"/>
          <w:spacing w:val="-2"/>
          <w:sz w:val="32"/>
          <w:szCs w:val="32"/>
        </w:rPr>
      </w:pPr>
      <w:r w:rsidRPr="001305A8">
        <w:rPr>
          <w:rFonts w:ascii="Times New Roman" w:eastAsia="仿宋_GB2312" w:hAnsi="Times New Roman" w:cs="仿宋_GB2312" w:hint="eastAsia"/>
          <w:sz w:val="32"/>
          <w:szCs w:val="32"/>
        </w:rPr>
        <w:t>（二）</w:t>
      </w:r>
      <w:r w:rsidRPr="001305A8">
        <w:rPr>
          <w:rFonts w:ascii="Times New Roman" w:eastAsia="仿宋_GB2312" w:hAnsi="Times New Roman" w:cs="仿宋_GB2312" w:hint="eastAsia"/>
          <w:spacing w:val="-2"/>
          <w:sz w:val="32"/>
          <w:szCs w:val="32"/>
        </w:rPr>
        <w:t>将上级交办事项逐件细化交办至责任部门，自行排查重点事项、重点人员攻坚化解。</w:t>
      </w:r>
    </w:p>
    <w:p w:rsidR="00887C89" w:rsidRPr="001305A8" w:rsidRDefault="00887C89" w:rsidP="001305A8">
      <w:pPr>
        <w:spacing w:line="560" w:lineRule="exact"/>
        <w:ind w:firstLineChars="161" w:firstLine="31680"/>
        <w:rPr>
          <w:rFonts w:ascii="Times New Roman" w:eastAsia="仿宋_GB2312" w:hAnsi="Times New Roman" w:cs="Times New Roman"/>
          <w:sz w:val="32"/>
          <w:szCs w:val="32"/>
        </w:rPr>
      </w:pPr>
      <w:r w:rsidRPr="001305A8">
        <w:rPr>
          <w:rFonts w:ascii="Times New Roman" w:eastAsia="仿宋_GB2312" w:hAnsi="Times New Roman" w:cs="仿宋_GB2312" w:hint="eastAsia"/>
          <w:sz w:val="32"/>
          <w:szCs w:val="32"/>
        </w:rPr>
        <w:t>（三）对交办事项逐案明确包案领导、化解措施、稳定方案，确保重点信访事项得到化解、重点信访人员息诉息访。结合</w:t>
      </w:r>
      <w:r w:rsidRPr="001305A8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1305A8">
        <w:rPr>
          <w:rFonts w:ascii="Times New Roman" w:eastAsia="仿宋_GB2312" w:hAnsi="Times New Roman" w:cs="仿宋_GB2312" w:hint="eastAsia"/>
          <w:sz w:val="32"/>
          <w:szCs w:val="32"/>
        </w:rPr>
        <w:t>四大重点攻坚战</w:t>
      </w:r>
      <w:r w:rsidRPr="001305A8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1305A8">
        <w:rPr>
          <w:rFonts w:ascii="Times New Roman" w:eastAsia="仿宋_GB2312" w:hAnsi="Times New Roman" w:cs="仿宋_GB2312" w:hint="eastAsia"/>
          <w:sz w:val="32"/>
          <w:szCs w:val="32"/>
        </w:rPr>
        <w:t>，完善信访积案化解工作机制，提高信访积案化解质效。</w:t>
      </w:r>
      <w:r w:rsidRPr="001305A8">
        <w:rPr>
          <w:rFonts w:ascii="Times New Roman" w:eastAsia="仿宋_GB2312" w:hAnsi="Times New Roman" w:cs="Times New Roman"/>
          <w:sz w:val="32"/>
          <w:szCs w:val="32"/>
        </w:rPr>
        <w:t xml:space="preserve">        </w:t>
      </w:r>
    </w:p>
    <w:p w:rsidR="00887C89" w:rsidRPr="001305A8" w:rsidRDefault="00887C89" w:rsidP="001305A8">
      <w:pPr>
        <w:spacing w:line="560" w:lineRule="exact"/>
        <w:ind w:firstLineChars="210" w:firstLine="31680"/>
        <w:rPr>
          <w:rFonts w:ascii="Times New Roman" w:eastAsia="仿宋_GB2312" w:hAnsi="Times New Roman" w:cs="Times New Roman"/>
          <w:sz w:val="32"/>
          <w:szCs w:val="32"/>
        </w:rPr>
      </w:pPr>
      <w:r w:rsidRPr="001305A8">
        <w:rPr>
          <w:rFonts w:ascii="Times New Roman" w:eastAsia="仿宋_GB2312" w:hAnsi="Times New Roman" w:cs="仿宋_GB2312" w:hint="eastAsia"/>
          <w:sz w:val="32"/>
          <w:szCs w:val="32"/>
        </w:rPr>
        <w:t>（四）总结阶段。根据上级要求，总结</w:t>
      </w:r>
      <w:r w:rsidRPr="001305A8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1305A8">
        <w:rPr>
          <w:rFonts w:ascii="Times New Roman" w:eastAsia="仿宋_GB2312" w:hAnsi="Times New Roman" w:cs="仿宋_GB2312" w:hint="eastAsia"/>
          <w:sz w:val="32"/>
          <w:szCs w:val="32"/>
        </w:rPr>
        <w:t>四大重点攻坚战</w:t>
      </w:r>
      <w:r w:rsidRPr="001305A8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1305A8">
        <w:rPr>
          <w:rFonts w:ascii="Times New Roman" w:eastAsia="仿宋_GB2312" w:hAnsi="Times New Roman" w:cs="仿宋_GB2312" w:hint="eastAsia"/>
          <w:sz w:val="32"/>
          <w:szCs w:val="32"/>
        </w:rPr>
        <w:t>经验做法、工作成效、典型案例、意见建议，向县局作出书面报告。将</w:t>
      </w:r>
      <w:r w:rsidRPr="001305A8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1305A8">
        <w:rPr>
          <w:rFonts w:ascii="Times New Roman" w:eastAsia="仿宋_GB2312" w:hAnsi="Times New Roman" w:cs="仿宋_GB2312" w:hint="eastAsia"/>
          <w:sz w:val="32"/>
          <w:szCs w:val="32"/>
        </w:rPr>
        <w:t>四大重点攻坚战</w:t>
      </w:r>
      <w:r w:rsidRPr="001305A8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1305A8">
        <w:rPr>
          <w:rFonts w:ascii="Times New Roman" w:eastAsia="仿宋_GB2312" w:hAnsi="Times New Roman" w:cs="仿宋_GB2312" w:hint="eastAsia"/>
          <w:sz w:val="32"/>
          <w:szCs w:val="32"/>
        </w:rPr>
        <w:t>纳入信访工作年度目标考核。</w:t>
      </w:r>
      <w:r w:rsidRPr="001305A8">
        <w:rPr>
          <w:rFonts w:ascii="Times New Roman" w:eastAsia="仿宋_GB2312" w:hAnsi="Times New Roman" w:cs="Times New Roman"/>
          <w:sz w:val="32"/>
          <w:szCs w:val="32"/>
        </w:rPr>
        <w:t xml:space="preserve"> </w:t>
      </w:r>
    </w:p>
    <w:p w:rsidR="00887C89" w:rsidRPr="001305A8" w:rsidRDefault="00887C89" w:rsidP="001305A8">
      <w:pPr>
        <w:spacing w:line="560" w:lineRule="exact"/>
        <w:ind w:firstLineChars="210" w:firstLine="31680"/>
        <w:rPr>
          <w:rFonts w:ascii="Times New Roman" w:eastAsia="黑体" w:hAnsi="Times New Roman" w:cs="Times New Roman"/>
          <w:sz w:val="32"/>
          <w:szCs w:val="32"/>
        </w:rPr>
      </w:pPr>
      <w:r w:rsidRPr="001305A8">
        <w:rPr>
          <w:rFonts w:ascii="Times New Roman" w:eastAsia="黑体" w:hAnsi="黑体" w:cs="黑体" w:hint="eastAsia"/>
          <w:sz w:val="32"/>
          <w:szCs w:val="32"/>
        </w:rPr>
        <w:t>四、方法措施</w:t>
      </w:r>
    </w:p>
    <w:p w:rsidR="00887C89" w:rsidRPr="001305A8" w:rsidRDefault="00887C89" w:rsidP="00FA694F">
      <w:pPr>
        <w:spacing w:line="560" w:lineRule="exact"/>
        <w:ind w:firstLine="200"/>
        <w:rPr>
          <w:rFonts w:ascii="Times New Roman" w:eastAsia="仿宋_GB2312" w:hAnsi="Times New Roman" w:cs="Times New Roman"/>
          <w:sz w:val="32"/>
          <w:szCs w:val="32"/>
        </w:rPr>
      </w:pPr>
      <w:r w:rsidRPr="001305A8"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 w:rsidRPr="001305A8">
        <w:rPr>
          <w:rFonts w:ascii="Times New Roman" w:eastAsia="仿宋_GB2312" w:hAnsi="Times New Roman" w:cs="仿宋_GB2312" w:hint="eastAsia"/>
          <w:sz w:val="32"/>
          <w:szCs w:val="32"/>
        </w:rPr>
        <w:t>（一）做到排查问题无缝隙、全覆盖。重点围绕上级交办事项、进京重复访事项、去省集访事项、</w:t>
      </w:r>
      <w:r w:rsidRPr="001305A8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1305A8">
        <w:rPr>
          <w:rFonts w:ascii="Times New Roman" w:eastAsia="仿宋_GB2312" w:hAnsi="Times New Roman" w:cs="仿宋_GB2312" w:hint="eastAsia"/>
          <w:sz w:val="32"/>
          <w:szCs w:val="32"/>
        </w:rPr>
        <w:t>三跨三分离</w:t>
      </w:r>
      <w:r w:rsidRPr="001305A8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1305A8">
        <w:rPr>
          <w:rFonts w:ascii="Times New Roman" w:eastAsia="仿宋_GB2312" w:hAnsi="Times New Roman" w:cs="仿宋_GB2312" w:hint="eastAsia"/>
          <w:sz w:val="32"/>
          <w:szCs w:val="32"/>
        </w:rPr>
        <w:t>疑难个案，分类梳理，滚动排查，逐案办理，建立台账，确保底数清、情况明。各村、各部门逐案明确责任，制定处置方案，落实工作责任。</w:t>
      </w:r>
    </w:p>
    <w:p w:rsidR="00887C89" w:rsidRPr="001305A8" w:rsidRDefault="00887C89" w:rsidP="001305A8">
      <w:pPr>
        <w:spacing w:line="560" w:lineRule="exact"/>
        <w:ind w:firstLineChars="210" w:firstLine="31680"/>
        <w:rPr>
          <w:rFonts w:ascii="Times New Roman" w:eastAsia="仿宋_GB2312" w:hAnsi="Times New Roman" w:cs="Times New Roman"/>
          <w:sz w:val="32"/>
          <w:szCs w:val="32"/>
        </w:rPr>
      </w:pPr>
      <w:r w:rsidRPr="001305A8">
        <w:rPr>
          <w:rFonts w:ascii="Times New Roman" w:eastAsia="仿宋_GB2312" w:hAnsi="Times New Roman" w:cs="仿宋_GB2312" w:hint="eastAsia"/>
          <w:sz w:val="32"/>
          <w:szCs w:val="32"/>
        </w:rPr>
        <w:t>（二）对涉及政策层面的群体性利益诉求，准确把握症结，调整完善措施，推动问题解决。</w:t>
      </w:r>
    </w:p>
    <w:p w:rsidR="00887C89" w:rsidRPr="001305A8" w:rsidRDefault="00887C89" w:rsidP="001305A8">
      <w:pPr>
        <w:spacing w:line="560" w:lineRule="exact"/>
        <w:ind w:firstLineChars="210" w:firstLine="31680"/>
        <w:rPr>
          <w:rFonts w:ascii="Times New Roman" w:eastAsia="仿宋_GB2312" w:hAnsi="Times New Roman" w:cs="Times New Roman"/>
          <w:sz w:val="32"/>
          <w:szCs w:val="32"/>
        </w:rPr>
      </w:pPr>
      <w:r w:rsidRPr="001305A8">
        <w:rPr>
          <w:rFonts w:ascii="Times New Roman" w:eastAsia="仿宋_GB2312" w:hAnsi="Times New Roman" w:cs="仿宋_GB2312" w:hint="eastAsia"/>
          <w:sz w:val="32"/>
          <w:szCs w:val="32"/>
        </w:rPr>
        <w:t>（三）建立完善矛盾纠纷多元化解机制，借助网格化社会治理平台，深入开展访调对接，综合运用法律、政策、经济、行政等手段和教育、协商、疏导等方法化解信访矛盾。</w:t>
      </w:r>
    </w:p>
    <w:p w:rsidR="00887C89" w:rsidRPr="001305A8" w:rsidRDefault="00887C89" w:rsidP="00FA694F">
      <w:pPr>
        <w:spacing w:line="560" w:lineRule="exact"/>
        <w:ind w:firstLine="200"/>
        <w:rPr>
          <w:rFonts w:ascii="Times New Roman" w:eastAsia="仿宋_GB2312" w:hAnsi="Times New Roman" w:cs="Times New Roman"/>
          <w:sz w:val="32"/>
          <w:szCs w:val="32"/>
        </w:rPr>
      </w:pPr>
      <w:r w:rsidRPr="001305A8"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 w:rsidRPr="001305A8">
        <w:rPr>
          <w:rFonts w:ascii="Times New Roman" w:eastAsia="仿宋_GB2312" w:hAnsi="Times New Roman" w:cs="仿宋_GB2312" w:hint="eastAsia"/>
          <w:sz w:val="32"/>
          <w:szCs w:val="32"/>
        </w:rPr>
        <w:t>（四）对群众反映强烈的矛盾问题，作为重中之重，推动问题批量解决。对越级进京重复访、到省、市、县集体访、和坚持无理诉求、长期缠访闹访人员等加强有效措施，促使思想转化。</w:t>
      </w:r>
    </w:p>
    <w:p w:rsidR="00887C89" w:rsidRPr="001305A8" w:rsidRDefault="00887C89" w:rsidP="00FA694F">
      <w:pPr>
        <w:spacing w:line="560" w:lineRule="exact"/>
        <w:ind w:firstLine="200"/>
        <w:rPr>
          <w:rFonts w:ascii="Times New Roman" w:eastAsia="黑体" w:hAnsi="Times New Roman" w:cs="Times New Roman"/>
          <w:sz w:val="32"/>
          <w:szCs w:val="32"/>
        </w:rPr>
      </w:pPr>
      <w:r w:rsidRPr="001305A8">
        <w:rPr>
          <w:rFonts w:ascii="Times New Roman" w:eastAsia="仿宋_GB2312" w:hAnsi="Times New Roman" w:cs="Times New Roman"/>
          <w:sz w:val="32"/>
          <w:szCs w:val="32"/>
        </w:rPr>
        <w:t xml:space="preserve">    </w:t>
      </w:r>
      <w:r w:rsidRPr="001305A8">
        <w:rPr>
          <w:rFonts w:ascii="Times New Roman" w:eastAsia="黑体" w:hAnsi="黑体" w:cs="黑体" w:hint="eastAsia"/>
          <w:sz w:val="32"/>
          <w:szCs w:val="32"/>
        </w:rPr>
        <w:t>五、组织领导</w:t>
      </w:r>
    </w:p>
    <w:p w:rsidR="00887C89" w:rsidRPr="001305A8" w:rsidRDefault="00887C89" w:rsidP="001305A8">
      <w:pPr>
        <w:spacing w:line="560" w:lineRule="exact"/>
        <w:ind w:firstLineChars="210" w:firstLine="31680"/>
        <w:rPr>
          <w:rFonts w:ascii="Times New Roman" w:eastAsia="仿宋_GB2312" w:hAnsi="Times New Roman" w:cs="Times New Roman"/>
          <w:sz w:val="32"/>
          <w:szCs w:val="32"/>
        </w:rPr>
      </w:pPr>
      <w:r w:rsidRPr="001305A8">
        <w:rPr>
          <w:rFonts w:ascii="Times New Roman" w:eastAsia="仿宋_GB2312" w:hAnsi="Times New Roman" w:cs="仿宋_GB2312" w:hint="eastAsia"/>
          <w:sz w:val="32"/>
          <w:szCs w:val="32"/>
        </w:rPr>
        <w:t>（一）成立由党委书记刘先仙同志任组长，乡长张玉平、政法书记夏华祥同志任副组长的领导小组。领导小组下设办公室，程光瑶同志兼任办公室主任，茆庆龙、朱运龙同志兼任办公室副主任，纪委、信访办公室、监察室、综治办、司法所、劳保所、民政办、执法大队、规划办、国土所、国土所主要负责同志及各村党支部书记为成员。</w:t>
      </w:r>
    </w:p>
    <w:p w:rsidR="00887C89" w:rsidRPr="001305A8" w:rsidRDefault="00887C89" w:rsidP="001305A8">
      <w:pPr>
        <w:spacing w:line="560" w:lineRule="exact"/>
        <w:ind w:firstLineChars="210" w:firstLine="31680"/>
        <w:rPr>
          <w:rFonts w:ascii="Times New Roman" w:eastAsia="仿宋_GB2312" w:hAnsi="Times New Roman" w:cs="Times New Roman"/>
          <w:sz w:val="32"/>
          <w:szCs w:val="32"/>
        </w:rPr>
      </w:pPr>
      <w:r w:rsidRPr="001305A8">
        <w:rPr>
          <w:rFonts w:ascii="Times New Roman" w:eastAsia="仿宋_GB2312" w:hAnsi="Times New Roman" w:cs="仿宋_GB2312" w:hint="eastAsia"/>
          <w:sz w:val="32"/>
          <w:szCs w:val="32"/>
        </w:rPr>
        <w:t>（二）坚持</w:t>
      </w:r>
      <w:r w:rsidRPr="001305A8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1305A8">
        <w:rPr>
          <w:rFonts w:ascii="Times New Roman" w:eastAsia="仿宋_GB2312" w:hAnsi="Times New Roman" w:cs="仿宋_GB2312" w:hint="eastAsia"/>
          <w:sz w:val="32"/>
          <w:szCs w:val="32"/>
        </w:rPr>
        <w:t>属地管理、分级负责，谁主管、谁负责</w:t>
      </w:r>
      <w:r w:rsidRPr="001305A8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1305A8">
        <w:rPr>
          <w:rFonts w:ascii="Times New Roman" w:eastAsia="仿宋_GB2312" w:hAnsi="Times New Roman" w:cs="仿宋_GB2312" w:hint="eastAsia"/>
          <w:sz w:val="32"/>
          <w:szCs w:val="32"/>
        </w:rPr>
        <w:t>的信访工作责任制原则，抓好统筹协调，积极推动工作落实。对上级交办事项，一律实行包案制度，包推动化解、包做思想政治工作、包人员稳定。对</w:t>
      </w:r>
      <w:r w:rsidRPr="001305A8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1305A8">
        <w:rPr>
          <w:rFonts w:ascii="Times New Roman" w:eastAsia="仿宋_GB2312" w:hAnsi="Times New Roman" w:cs="仿宋_GB2312" w:hint="eastAsia"/>
          <w:sz w:val="32"/>
          <w:szCs w:val="32"/>
        </w:rPr>
        <w:t>三跨三分离</w:t>
      </w:r>
      <w:r w:rsidRPr="001305A8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1305A8">
        <w:rPr>
          <w:rFonts w:ascii="Times New Roman" w:eastAsia="仿宋_GB2312" w:hAnsi="Times New Roman" w:cs="仿宋_GB2312" w:hint="eastAsia"/>
          <w:sz w:val="32"/>
          <w:szCs w:val="32"/>
        </w:rPr>
        <w:t>信访突出问题，分批组织协调会办、明确化解措施、责任和时限，确保依法按政策解决好群众合理诉求。</w:t>
      </w:r>
    </w:p>
    <w:p w:rsidR="00887C89" w:rsidRPr="001305A8" w:rsidRDefault="00887C89" w:rsidP="001305A8">
      <w:pPr>
        <w:spacing w:line="560" w:lineRule="exact"/>
        <w:ind w:firstLineChars="210" w:firstLine="31680"/>
        <w:rPr>
          <w:rFonts w:ascii="Times New Roman" w:eastAsia="仿宋_GB2312" w:hAnsi="Times New Roman" w:cs="Times New Roman"/>
          <w:sz w:val="32"/>
          <w:szCs w:val="32"/>
        </w:rPr>
      </w:pPr>
      <w:r w:rsidRPr="001305A8">
        <w:rPr>
          <w:rFonts w:ascii="Times New Roman" w:eastAsia="仿宋_GB2312" w:hAnsi="Times New Roman" w:cs="仿宋_GB2312" w:hint="eastAsia"/>
          <w:sz w:val="32"/>
          <w:szCs w:val="32"/>
        </w:rPr>
        <w:t>（三）对各村部门工作开展情况及时通报，开展专项督导，推动工作整改，对于领导不重视、责任不落实、工作不到位以及信访突出问题化解工作进展缓慢、成效不明显的村或部门，视情追究责任，严格对照</w:t>
      </w:r>
      <w:r w:rsidRPr="001305A8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1305A8">
        <w:rPr>
          <w:rFonts w:ascii="Times New Roman" w:eastAsia="仿宋_GB2312" w:hAnsi="Times New Roman" w:cs="仿宋_GB2312" w:hint="eastAsia"/>
          <w:sz w:val="32"/>
          <w:szCs w:val="32"/>
        </w:rPr>
        <w:t>四大重点攻坚战</w:t>
      </w:r>
      <w:r w:rsidRPr="001305A8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1305A8">
        <w:rPr>
          <w:rFonts w:ascii="Times New Roman" w:eastAsia="仿宋_GB2312" w:hAnsi="Times New Roman" w:cs="仿宋_GB2312" w:hint="eastAsia"/>
          <w:sz w:val="32"/>
          <w:szCs w:val="32"/>
        </w:rPr>
        <w:t>目标任务进行考核。</w:t>
      </w:r>
    </w:p>
    <w:p w:rsidR="00887C89" w:rsidRPr="001305A8" w:rsidRDefault="00887C89" w:rsidP="00502C0D">
      <w:pPr>
        <w:rPr>
          <w:rFonts w:ascii="Times New Roman" w:eastAsia="仿宋_GB2312" w:hAnsi="Times New Roman" w:cs="Times New Roman"/>
          <w:sz w:val="32"/>
          <w:szCs w:val="32"/>
        </w:rPr>
      </w:pPr>
    </w:p>
    <w:p w:rsidR="00887C89" w:rsidRPr="001305A8" w:rsidRDefault="00887C89" w:rsidP="00502C0D">
      <w:pPr>
        <w:rPr>
          <w:rFonts w:ascii="Times New Roman" w:eastAsia="仿宋_GB2312" w:hAnsi="Times New Roman" w:cs="Times New Roman"/>
          <w:sz w:val="32"/>
          <w:szCs w:val="32"/>
        </w:rPr>
      </w:pPr>
    </w:p>
    <w:p w:rsidR="00887C89" w:rsidRPr="001305A8" w:rsidRDefault="00887C89" w:rsidP="00046BA5">
      <w:pPr>
        <w:spacing w:line="560" w:lineRule="exact"/>
        <w:ind w:leftChars="2134" w:left="31680" w:right="160" w:firstLineChars="200" w:firstLine="31680"/>
        <w:jc w:val="right"/>
        <w:rPr>
          <w:rFonts w:ascii="Times New Roman" w:eastAsia="仿宋_GB2312" w:hAnsi="Times New Roman" w:cs="Times New Roman"/>
          <w:sz w:val="32"/>
          <w:szCs w:val="32"/>
        </w:rPr>
      </w:pPr>
      <w:r w:rsidRPr="001305A8">
        <w:rPr>
          <w:rFonts w:ascii="Times New Roman" w:eastAsia="仿宋_GB2312" w:hAnsi="Times New Roman" w:cs="仿宋_GB2312" w:hint="eastAsia"/>
          <w:sz w:val="32"/>
          <w:szCs w:val="32"/>
        </w:rPr>
        <w:t>小伊乡人民政府</w:t>
      </w:r>
    </w:p>
    <w:p w:rsidR="00887C89" w:rsidRPr="001305A8" w:rsidRDefault="00887C89" w:rsidP="0056086D">
      <w:pPr>
        <w:jc w:val="right"/>
        <w:rPr>
          <w:rFonts w:ascii="Times New Roman" w:eastAsia="仿宋_GB2312" w:hAnsi="Times New Roman" w:cs="Times New Roman"/>
        </w:rPr>
      </w:pPr>
      <w:r w:rsidRPr="001305A8">
        <w:rPr>
          <w:rFonts w:ascii="Times New Roman" w:eastAsia="仿宋_GB2312" w:hAnsi="Times New Roman" w:cs="Times New Roman"/>
          <w:sz w:val="32"/>
          <w:szCs w:val="32"/>
        </w:rPr>
        <w:t xml:space="preserve">                                2018</w:t>
      </w:r>
      <w:r w:rsidRPr="001305A8">
        <w:rPr>
          <w:rFonts w:ascii="Times New Roman" w:eastAsia="仿宋_GB2312" w:hAnsi="Times New Roman" w:cs="仿宋_GB2312" w:hint="eastAsia"/>
          <w:sz w:val="32"/>
          <w:szCs w:val="32"/>
        </w:rPr>
        <w:t>年</w:t>
      </w:r>
      <w:r w:rsidRPr="001305A8">
        <w:rPr>
          <w:rFonts w:ascii="Times New Roman" w:eastAsia="仿宋_GB2312" w:hAnsi="Times New Roman" w:cs="Times New Roman"/>
          <w:sz w:val="32"/>
          <w:szCs w:val="32"/>
        </w:rPr>
        <w:t>5</w:t>
      </w:r>
      <w:r w:rsidRPr="001305A8">
        <w:rPr>
          <w:rFonts w:ascii="Times New Roman" w:eastAsia="仿宋_GB2312" w:hAnsi="Times New Roman" w:cs="仿宋_GB2312" w:hint="eastAsia"/>
          <w:sz w:val="32"/>
          <w:szCs w:val="32"/>
        </w:rPr>
        <w:t>月</w:t>
      </w:r>
      <w:r w:rsidRPr="001305A8">
        <w:rPr>
          <w:rFonts w:ascii="Times New Roman" w:eastAsia="仿宋_GB2312" w:hAnsi="Times New Roman" w:cs="Times New Roman"/>
          <w:sz w:val="32"/>
          <w:szCs w:val="32"/>
        </w:rPr>
        <w:t>30</w:t>
      </w:r>
      <w:r w:rsidRPr="001305A8">
        <w:rPr>
          <w:rFonts w:ascii="Times New Roman" w:eastAsia="仿宋_GB2312" w:hAnsi="Times New Roman" w:cs="仿宋_GB2312" w:hint="eastAsia"/>
          <w:sz w:val="32"/>
          <w:szCs w:val="32"/>
        </w:rPr>
        <w:t>日</w:t>
      </w:r>
    </w:p>
    <w:sectPr w:rsidR="00887C89" w:rsidRPr="001305A8" w:rsidSect="0014158F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7C89" w:rsidRDefault="00887C8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887C89" w:rsidRDefault="00887C8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7C89" w:rsidRPr="001305A8" w:rsidRDefault="00887C89" w:rsidP="001305A8">
    <w:pPr>
      <w:pStyle w:val="Footer"/>
      <w:framePr w:wrap="auto" w:vAnchor="text" w:hAnchor="margin" w:xAlign="outside" w:y="1"/>
      <w:rPr>
        <w:rStyle w:val="PageNumber"/>
        <w:rFonts w:cs="Times New Roman"/>
        <w:sz w:val="28"/>
        <w:szCs w:val="28"/>
      </w:rPr>
    </w:pPr>
    <w:r>
      <w:rPr>
        <w:rStyle w:val="PageNumber"/>
        <w:rFonts w:cs="宋体"/>
        <w:sz w:val="28"/>
        <w:szCs w:val="28"/>
      </w:rPr>
      <w:t>—</w:t>
    </w:r>
    <w:r w:rsidRPr="001305A8">
      <w:rPr>
        <w:rStyle w:val="PageNumber"/>
        <w:sz w:val="28"/>
        <w:szCs w:val="28"/>
      </w:rPr>
      <w:fldChar w:fldCharType="begin"/>
    </w:r>
    <w:r w:rsidRPr="001305A8">
      <w:rPr>
        <w:rStyle w:val="PageNumber"/>
        <w:sz w:val="28"/>
        <w:szCs w:val="28"/>
      </w:rPr>
      <w:instrText xml:space="preserve">PAGE  </w:instrText>
    </w:r>
    <w:r w:rsidRPr="001305A8">
      <w:rPr>
        <w:rStyle w:val="PageNumber"/>
        <w:sz w:val="28"/>
        <w:szCs w:val="28"/>
      </w:rPr>
      <w:fldChar w:fldCharType="separate"/>
    </w:r>
    <w:r>
      <w:rPr>
        <w:rStyle w:val="PageNumber"/>
        <w:noProof/>
        <w:sz w:val="28"/>
        <w:szCs w:val="28"/>
      </w:rPr>
      <w:t>1</w:t>
    </w:r>
    <w:r w:rsidRPr="001305A8">
      <w:rPr>
        <w:rStyle w:val="PageNumber"/>
        <w:sz w:val="28"/>
        <w:szCs w:val="28"/>
      </w:rPr>
      <w:fldChar w:fldCharType="end"/>
    </w:r>
    <w:r>
      <w:rPr>
        <w:rStyle w:val="PageNumber"/>
        <w:rFonts w:cs="宋体"/>
        <w:sz w:val="28"/>
        <w:szCs w:val="28"/>
      </w:rPr>
      <w:t>—</w:t>
    </w:r>
  </w:p>
  <w:p w:rsidR="00887C89" w:rsidRDefault="00887C89" w:rsidP="001305A8">
    <w:pPr>
      <w:pStyle w:val="Footer"/>
      <w:ind w:right="360" w:firstLine="360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7C89" w:rsidRDefault="00887C89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887C89" w:rsidRDefault="00887C8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4158F"/>
    <w:rsid w:val="00015D9B"/>
    <w:rsid w:val="00046BA5"/>
    <w:rsid w:val="001305A8"/>
    <w:rsid w:val="0014158F"/>
    <w:rsid w:val="00254885"/>
    <w:rsid w:val="002B225D"/>
    <w:rsid w:val="002F6E29"/>
    <w:rsid w:val="003F3A18"/>
    <w:rsid w:val="00502C0D"/>
    <w:rsid w:val="0056086D"/>
    <w:rsid w:val="006D4C66"/>
    <w:rsid w:val="00882129"/>
    <w:rsid w:val="00887C89"/>
    <w:rsid w:val="00920B9B"/>
    <w:rsid w:val="009D7884"/>
    <w:rsid w:val="009F5010"/>
    <w:rsid w:val="00CB31B3"/>
    <w:rsid w:val="00D154A7"/>
    <w:rsid w:val="00D40171"/>
    <w:rsid w:val="00D74D13"/>
    <w:rsid w:val="00FA694F"/>
    <w:rsid w:val="00FE0A12"/>
    <w:rsid w:val="3FBF1E7E"/>
    <w:rsid w:val="47A71502"/>
    <w:rsid w:val="50766E63"/>
    <w:rsid w:val="631C27A6"/>
    <w:rsid w:val="68047D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58F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9D78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E72846"/>
    <w:rPr>
      <w:rFonts w:cs="Calibri"/>
      <w:sz w:val="18"/>
      <w:szCs w:val="18"/>
    </w:rPr>
  </w:style>
  <w:style w:type="character" w:styleId="PageNumber">
    <w:name w:val="page number"/>
    <w:basedOn w:val="DefaultParagraphFont"/>
    <w:uiPriority w:val="99"/>
    <w:rsid w:val="009D7884"/>
  </w:style>
  <w:style w:type="paragraph" w:styleId="Header">
    <w:name w:val="header"/>
    <w:basedOn w:val="Normal"/>
    <w:link w:val="HeaderChar"/>
    <w:uiPriority w:val="99"/>
    <w:rsid w:val="009D78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72846"/>
    <w:rPr>
      <w:rFonts w:cs="Calibr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19</TotalTime>
  <Pages>4</Pages>
  <Words>281</Words>
  <Characters>1608</Characters>
  <Application>Microsoft Office Outlook</Application>
  <DocSecurity>0</DocSecurity>
  <Lines>0</Lines>
  <Paragraphs>0</Paragraphs>
  <ScaleCrop>false</ScaleCrop>
  <Company>Sky123.Org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13</cp:revision>
  <cp:lastPrinted>2018-05-31T08:29:00Z</cp:lastPrinted>
  <dcterms:created xsi:type="dcterms:W3CDTF">2014-10-29T12:08:00Z</dcterms:created>
  <dcterms:modified xsi:type="dcterms:W3CDTF">2018-05-31T08:31:00Z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