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灌云县财政局职能配置、内设机构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和人员编制规定（草案）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方正小标宋简体"/>
          <w:sz w:val="44"/>
          <w:szCs w:val="44"/>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eastAsia="zh-CN"/>
        </w:rPr>
      </w:pPr>
      <w:r>
        <w:rPr>
          <w:rFonts w:hint="eastAsia" w:ascii="黑体" w:hAnsi="黑体" w:eastAsia="黑体" w:cs="黑体"/>
          <w:sz w:val="32"/>
          <w:szCs w:val="44"/>
          <w:u w:val="none"/>
          <w:lang w:val="en-US" w:eastAsia="zh-CN"/>
        </w:rPr>
        <w:t xml:space="preserve">第一条  </w:t>
      </w:r>
      <w:r>
        <w:rPr>
          <w:rFonts w:hint="eastAsia" w:eastAsia="仿宋_GB2312" w:cs="方正小标宋简体"/>
          <w:sz w:val="32"/>
          <w:szCs w:val="44"/>
          <w:u w:val="none"/>
          <w:lang w:val="en-US" w:eastAsia="zh-CN"/>
        </w:rPr>
        <w:t>根据《市委办公室市政府办公室关于印发</w:t>
      </w:r>
      <w:r>
        <w:rPr>
          <w:rFonts w:hint="eastAsia" w:ascii="仿宋_GB2312" w:hAnsi="Times New Roman" w:eastAsia="仿宋_GB2312"/>
          <w:color w:val="auto"/>
          <w:sz w:val="32"/>
          <w:szCs w:val="32"/>
        </w:rPr>
        <w:t>〈</w:t>
      </w:r>
      <w:r>
        <w:rPr>
          <w:rFonts w:hint="eastAsia" w:ascii="仿宋_GB2312" w:hAnsi="Times New Roman" w:eastAsia="仿宋_GB2312"/>
          <w:color w:val="auto"/>
          <w:sz w:val="32"/>
          <w:szCs w:val="32"/>
          <w:lang w:val="en-US" w:eastAsia="zh-CN"/>
        </w:rPr>
        <w:t>灌云县</w:t>
      </w:r>
      <w:r>
        <w:rPr>
          <w:rFonts w:hint="eastAsia" w:ascii="仿宋_GB2312" w:hAnsi="Times New Roman" w:eastAsia="仿宋_GB2312"/>
          <w:color w:val="auto"/>
          <w:sz w:val="32"/>
          <w:szCs w:val="32"/>
          <w:lang w:eastAsia="zh-CN"/>
        </w:rPr>
        <w:t>机构改革方案</w:t>
      </w:r>
      <w:r>
        <w:rPr>
          <w:rFonts w:hint="eastAsia" w:ascii="仿宋_GB2312" w:hAnsi="Times New Roman" w:eastAsia="仿宋_GB2312"/>
          <w:color w:val="auto"/>
          <w:sz w:val="32"/>
          <w:szCs w:val="32"/>
        </w:rPr>
        <w:t>〉</w:t>
      </w:r>
      <w:r>
        <w:rPr>
          <w:rFonts w:hint="eastAsia" w:eastAsia="仿宋_GB2312" w:cs="方正小标宋简体"/>
          <w:sz w:val="32"/>
          <w:szCs w:val="44"/>
          <w:u w:val="none"/>
          <w:lang w:val="en-US" w:eastAsia="zh-CN"/>
        </w:rPr>
        <w:t>的通知》</w:t>
      </w:r>
      <w:r>
        <w:rPr>
          <w:rFonts w:hint="eastAsia" w:ascii="Times New Roman" w:hAnsi="Times New Roman" w:eastAsia="仿宋_GB2312"/>
          <w:u w:val="none"/>
          <w:lang w:eastAsia="zh-CN"/>
        </w:rPr>
        <w:t>（连委办发</w:t>
      </w:r>
      <w:r>
        <w:rPr>
          <w:rFonts w:hint="eastAsia" w:ascii="Times New Roman" w:hAnsi="Times New Roman" w:eastAsia="仿宋_GB2312" w:cs="仿宋"/>
          <w:u w:val="none"/>
          <w:lang w:eastAsia="zh-CN"/>
        </w:rPr>
        <w:t>〔</w:t>
      </w:r>
      <w:r>
        <w:rPr>
          <w:rFonts w:hint="eastAsia" w:ascii="Times New Roman" w:hAnsi="Times New Roman" w:eastAsia="仿宋_GB2312" w:cs="仿宋"/>
          <w:u w:val="none"/>
          <w:lang w:val="en-US" w:eastAsia="zh-CN"/>
        </w:rPr>
        <w:t>2019</w:t>
      </w:r>
      <w:r>
        <w:rPr>
          <w:rFonts w:hint="eastAsia" w:ascii="Times New Roman" w:hAnsi="Times New Roman" w:eastAsia="仿宋_GB2312" w:cs="仿宋"/>
          <w:u w:val="none"/>
          <w:lang w:eastAsia="zh-CN"/>
        </w:rPr>
        <w:t>〕</w:t>
      </w:r>
      <w:r>
        <w:rPr>
          <w:rFonts w:hint="eastAsia" w:ascii="Times New Roman" w:hAnsi="Times New Roman" w:eastAsia="仿宋_GB2312" w:cs="仿宋"/>
          <w:u w:val="none"/>
          <w:lang w:val="en-US" w:eastAsia="zh-CN"/>
        </w:rPr>
        <w:t>3号</w:t>
      </w:r>
      <w:r>
        <w:rPr>
          <w:rFonts w:hint="eastAsia" w:ascii="Times New Roman" w:hAnsi="Times New Roman" w:eastAsia="仿宋_GB2312"/>
          <w:u w:val="none"/>
          <w:lang w:eastAsia="zh-CN"/>
        </w:rPr>
        <w:t>）</w:t>
      </w:r>
      <w:r>
        <w:rPr>
          <w:rFonts w:hint="eastAsia" w:eastAsia="仿宋_GB2312"/>
          <w:u w:val="none"/>
          <w:lang w:eastAsia="zh-CN"/>
        </w:rPr>
        <w:t>，制定本规定。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黑体" w:hAnsi="黑体" w:eastAsia="黑体" w:cs="黑体"/>
          <w:u w:val="none"/>
          <w:lang w:val="en-US" w:eastAsia="zh-CN"/>
        </w:rPr>
        <w:t>第二条</w:t>
      </w:r>
      <w:r>
        <w:rPr>
          <w:rFonts w:hint="eastAsia"/>
          <w:u w:val="none"/>
          <w:lang w:val="en-US" w:eastAsia="zh-CN"/>
        </w:rPr>
        <w:t xml:space="preserve">  </w:t>
      </w:r>
      <w:r>
        <w:rPr>
          <w:rFonts w:hint="eastAsia" w:eastAsia="仿宋_GB2312"/>
          <w:u w:val="none"/>
          <w:lang w:val="en-US" w:eastAsia="zh-CN"/>
        </w:rPr>
        <w:t>县财政局是县政府工作部门，为正科级。挂县政府国有资产监督管理办公室牌子。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themeColor="text1"/>
          <w:u w:val="none"/>
          <w:lang w:val="en-US" w:eastAsia="zh-CN"/>
          <w14:textFill>
            <w14:solidFill>
              <w14:schemeClr w14:val="tx1"/>
            </w14:solidFill>
          </w14:textFill>
        </w:rPr>
      </w:pPr>
      <w:r>
        <w:rPr>
          <w:rFonts w:hint="eastAsia" w:ascii="黑体" w:hAnsi="黑体" w:eastAsia="黑体" w:cs="黑体"/>
          <w:u w:val="none"/>
          <w:lang w:val="en-US" w:eastAsia="zh-CN"/>
        </w:rPr>
        <w:t xml:space="preserve">第三条  </w:t>
      </w:r>
      <w:r>
        <w:rPr>
          <w:rFonts w:hint="eastAsia" w:eastAsia="仿宋_GB2312"/>
          <w:u w:val="none"/>
          <w:lang w:val="en-US" w:eastAsia="zh-CN"/>
        </w:rPr>
        <w:t>县财政局负责</w:t>
      </w:r>
      <w:r>
        <w:rPr>
          <w:rFonts w:hint="eastAsia" w:eastAsia="仿宋_GB2312"/>
          <w:color w:val="000000" w:themeColor="text1"/>
          <w:u w:val="none"/>
          <w:lang w:val="en-US" w:eastAsia="zh-CN"/>
          <w14:textFill>
            <w14:solidFill>
              <w14:schemeClr w14:val="tx1"/>
            </w14:solidFill>
          </w14:textFill>
        </w:rPr>
        <w:t>贯彻落实</w:t>
      </w:r>
      <w:r>
        <w:rPr>
          <w:rFonts w:hint="eastAsia"/>
          <w:color w:val="000000" w:themeColor="text1"/>
          <w:u w:val="none"/>
          <w:lang w:val="en-US" w:eastAsia="zh-CN"/>
          <w14:textFill>
            <w14:solidFill>
              <w14:schemeClr w14:val="tx1"/>
            </w14:solidFill>
          </w14:textFill>
        </w:rPr>
        <w:t>中央关于财经工作的方针政策和省、市、县委决策部署，在履行职责过程中坚持和加强党对财政工作的集中统一领导。主要职责是：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拟订全</w:t>
      </w:r>
      <w:r>
        <w:rPr>
          <w:rFonts w:hint="eastAsia"/>
          <w:u w:val="none"/>
          <w:lang w:val="en-US" w:eastAsia="zh-CN"/>
        </w:rPr>
        <w:t>县</w:t>
      </w:r>
      <w:r>
        <w:rPr>
          <w:rFonts w:hint="eastAsia" w:eastAsia="仿宋_GB2312"/>
          <w:u w:val="none"/>
          <w:lang w:val="en-US" w:eastAsia="zh-CN"/>
        </w:rPr>
        <w:t>财税政策、发展规划及改革方案并组织实施。分析预测财政经济形势，研究提出运用财税政策推进高质量发展、综合平衡社会财力、促进区域协调发展和推进基本公共服务均等化等方面建议。研究提出社会收入分配政策建议，完善鼓励公益事业发展的财税政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color w:val="000000" w:themeColor="text1"/>
          <w:highlight w:val="none"/>
          <w:u w:val="none"/>
          <w:lang w:val="en-US" w:eastAsia="zh-CN"/>
          <w14:textFill>
            <w14:solidFill>
              <w14:schemeClr w14:val="tx1"/>
            </w14:solidFill>
          </w14:textFill>
        </w:rPr>
        <w:t>负责</w:t>
      </w:r>
      <w:r>
        <w:rPr>
          <w:rFonts w:hint="default"/>
          <w:color w:val="000000" w:themeColor="text1"/>
          <w:highlight w:val="none"/>
          <w:u w:val="none"/>
          <w:lang w:eastAsia="zh-CN"/>
          <w14:textFill>
            <w14:solidFill>
              <w14:schemeClr w14:val="tx1"/>
            </w14:solidFill>
          </w14:textFill>
        </w:rPr>
        <w:t>落实</w:t>
      </w:r>
      <w:r>
        <w:rPr>
          <w:rFonts w:hint="eastAsia" w:eastAsia="仿宋_GB2312"/>
          <w:color w:val="000000" w:themeColor="text1"/>
          <w:highlight w:val="none"/>
          <w:u w:val="none"/>
          <w:lang w:val="en-US" w:eastAsia="zh-CN"/>
          <w14:textFill>
            <w14:solidFill>
              <w14:schemeClr w14:val="tx1"/>
            </w14:solidFill>
          </w14:textFill>
        </w:rPr>
        <w:t>财政、财务、会计、有关国有资产管理等地方性法规和规章。</w:t>
      </w:r>
      <w:r>
        <w:rPr>
          <w:rFonts w:hint="eastAsia" w:eastAsia="仿宋_GB2312"/>
          <w:u w:val="none"/>
          <w:lang w:val="en-US" w:eastAsia="zh-CN"/>
        </w:rPr>
        <w:t>改革完善</w:t>
      </w:r>
      <w:r>
        <w:rPr>
          <w:rFonts w:hint="eastAsia"/>
          <w:u w:val="none"/>
          <w:lang w:val="en-US" w:eastAsia="zh-CN"/>
        </w:rPr>
        <w:t>县对乡镇</w:t>
      </w:r>
      <w:r>
        <w:rPr>
          <w:rFonts w:hint="eastAsia" w:eastAsia="仿宋_GB2312"/>
          <w:u w:val="none"/>
          <w:lang w:val="en-US" w:eastAsia="zh-CN"/>
        </w:rPr>
        <w:t>（街道）、</w:t>
      </w:r>
      <w:r>
        <w:rPr>
          <w:rFonts w:hint="eastAsia"/>
          <w:u w:val="none"/>
          <w:lang w:val="en-US" w:eastAsia="zh-CN"/>
        </w:rPr>
        <w:t>园区</w:t>
      </w:r>
      <w:r>
        <w:rPr>
          <w:rFonts w:hint="eastAsia" w:eastAsia="仿宋_GB2312"/>
          <w:u w:val="none"/>
          <w:lang w:val="en-US" w:eastAsia="zh-CN"/>
        </w:rPr>
        <w:t>财政管理体制，指导</w:t>
      </w:r>
      <w:r>
        <w:rPr>
          <w:rFonts w:hint="eastAsia"/>
          <w:u w:val="none"/>
          <w:lang w:val="en-US" w:eastAsia="zh-CN"/>
        </w:rPr>
        <w:t>乡镇</w:t>
      </w:r>
      <w:r>
        <w:rPr>
          <w:rFonts w:hint="eastAsia" w:eastAsia="仿宋_GB2312"/>
          <w:u w:val="none"/>
          <w:lang w:val="en-US" w:eastAsia="zh-CN"/>
        </w:rPr>
        <w:t>（街道）、</w:t>
      </w:r>
      <w:r>
        <w:rPr>
          <w:rFonts w:hint="eastAsia"/>
          <w:u w:val="none"/>
          <w:lang w:val="en-US" w:eastAsia="zh-CN"/>
        </w:rPr>
        <w:t>园区</w:t>
      </w:r>
      <w:r>
        <w:rPr>
          <w:rFonts w:hint="eastAsia" w:eastAsia="仿宋_GB2312"/>
          <w:u w:val="none"/>
          <w:lang w:val="en-US" w:eastAsia="zh-CN"/>
        </w:rPr>
        <w:t>财政部门开展财政管理工作。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负责</w:t>
      </w:r>
      <w:r>
        <w:rPr>
          <w:rFonts w:hint="eastAsia"/>
          <w:u w:val="none"/>
          <w:lang w:val="en-US" w:eastAsia="zh-CN"/>
        </w:rPr>
        <w:t>县</w:t>
      </w:r>
      <w:r>
        <w:rPr>
          <w:rFonts w:hint="eastAsia" w:eastAsia="仿宋_GB2312"/>
          <w:u w:val="none"/>
          <w:lang w:val="en-US" w:eastAsia="zh-CN"/>
        </w:rPr>
        <w:t>级各项财政收支管理。编制年度</w:t>
      </w:r>
      <w:r>
        <w:rPr>
          <w:rFonts w:hint="eastAsia"/>
          <w:u w:val="none"/>
          <w:lang w:val="en-US" w:eastAsia="zh-CN"/>
        </w:rPr>
        <w:t>县</w:t>
      </w:r>
      <w:r>
        <w:rPr>
          <w:rFonts w:hint="eastAsia" w:eastAsia="仿宋_GB2312"/>
          <w:u w:val="none"/>
          <w:lang w:val="en-US" w:eastAsia="zh-CN"/>
        </w:rPr>
        <w:t>级预决算草案并组织执行。受</w:t>
      </w:r>
      <w:r>
        <w:rPr>
          <w:rFonts w:hint="eastAsia"/>
          <w:u w:val="none"/>
          <w:lang w:val="en-US" w:eastAsia="zh-CN"/>
        </w:rPr>
        <w:t>县</w:t>
      </w:r>
      <w:r>
        <w:rPr>
          <w:rFonts w:hint="eastAsia" w:eastAsia="仿宋_GB2312"/>
          <w:u w:val="none"/>
          <w:lang w:val="en-US" w:eastAsia="zh-CN"/>
        </w:rPr>
        <w:t>政府委托向</w:t>
      </w:r>
      <w:r>
        <w:rPr>
          <w:rFonts w:hint="eastAsia"/>
          <w:u w:val="none"/>
          <w:lang w:val="en-US" w:eastAsia="zh-CN"/>
        </w:rPr>
        <w:t>县</w:t>
      </w:r>
      <w:r>
        <w:rPr>
          <w:rFonts w:hint="eastAsia" w:eastAsia="仿宋_GB2312"/>
          <w:u w:val="none"/>
          <w:lang w:val="en-US" w:eastAsia="zh-CN"/>
        </w:rPr>
        <w:t>人民代表大会及其常委会报告全</w:t>
      </w:r>
      <w:r>
        <w:rPr>
          <w:rFonts w:hint="eastAsia"/>
          <w:u w:val="none"/>
          <w:lang w:val="en-US" w:eastAsia="zh-CN"/>
        </w:rPr>
        <w:t>县</w:t>
      </w:r>
      <w:r>
        <w:rPr>
          <w:rFonts w:hint="eastAsia" w:eastAsia="仿宋_GB2312"/>
          <w:u w:val="none"/>
          <w:lang w:val="en-US" w:eastAsia="zh-CN"/>
        </w:rPr>
        <w:t>和</w:t>
      </w:r>
      <w:r>
        <w:rPr>
          <w:rFonts w:hint="eastAsia"/>
          <w:u w:val="none"/>
          <w:lang w:val="en-US" w:eastAsia="zh-CN"/>
        </w:rPr>
        <w:t>县</w:t>
      </w:r>
      <w:r>
        <w:rPr>
          <w:rFonts w:hint="eastAsia" w:eastAsia="仿宋_GB2312"/>
          <w:u w:val="none"/>
          <w:lang w:val="en-US" w:eastAsia="zh-CN"/>
        </w:rPr>
        <w:t>级年度预算、执行和决算情况。组织制定经费开支标准、定额，审核批复部门（单位）的年度预决算。组织实施</w:t>
      </w:r>
      <w:r>
        <w:rPr>
          <w:rFonts w:hint="eastAsia"/>
          <w:u w:val="none"/>
          <w:lang w:val="en-US" w:eastAsia="zh-CN"/>
        </w:rPr>
        <w:t>县</w:t>
      </w:r>
      <w:r>
        <w:rPr>
          <w:rFonts w:hint="eastAsia" w:eastAsia="仿宋_GB2312"/>
          <w:u w:val="none"/>
          <w:lang w:val="en-US" w:eastAsia="zh-CN"/>
        </w:rPr>
        <w:t>级预决算公开。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组织实施预算绩效管理。研究建立全方位、全过程、全覆盖的预算绩效管理体系。负责拟订预算绩效管理工作的有关政策、制度和实施办法。组织开展</w:t>
      </w:r>
      <w:r>
        <w:rPr>
          <w:rFonts w:hint="eastAsia"/>
          <w:u w:val="none"/>
          <w:lang w:val="en-US" w:eastAsia="zh-CN"/>
        </w:rPr>
        <w:t>县</w:t>
      </w:r>
      <w:r>
        <w:rPr>
          <w:rFonts w:hint="eastAsia" w:eastAsia="仿宋_GB2312"/>
          <w:u w:val="none"/>
          <w:lang w:val="en-US" w:eastAsia="zh-CN"/>
        </w:rPr>
        <w:t>级预算绩效管理工作。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负责政府非税收入管理。拟订全</w:t>
      </w:r>
      <w:r>
        <w:rPr>
          <w:rFonts w:hint="eastAsia"/>
          <w:u w:val="none"/>
          <w:lang w:val="en-US" w:eastAsia="zh-CN"/>
        </w:rPr>
        <w:t>县</w:t>
      </w:r>
      <w:r>
        <w:rPr>
          <w:rFonts w:hint="eastAsia" w:eastAsia="仿宋_GB2312"/>
          <w:u w:val="none"/>
          <w:lang w:val="en-US" w:eastAsia="zh-CN"/>
        </w:rPr>
        <w:t>非税收入政策，按规定管理政府性基金、行政事业性收费和其他非税收入。负责政府性基金预算编制和管理工作。管理财政票据。拟订彩票管理政策和有关办法，监管彩票市场，按规定管理彩票资金。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拟订并组织实施国库管理、国库集中收付制度，指导和监督国库</w:t>
      </w:r>
      <w:r>
        <w:rPr>
          <w:rFonts w:hint="eastAsia"/>
          <w:u w:val="none"/>
          <w:lang w:val="en-US" w:eastAsia="zh-CN"/>
        </w:rPr>
        <w:t>县</w:t>
      </w:r>
      <w:r>
        <w:rPr>
          <w:rFonts w:hint="eastAsia" w:eastAsia="仿宋_GB2312"/>
          <w:u w:val="none"/>
          <w:lang w:val="en-US" w:eastAsia="zh-CN"/>
        </w:rPr>
        <w:t>级金库业务，按规定开展国库现金管理工作。组织编制政府财务报告。</w:t>
      </w:r>
      <w:r>
        <w:rPr>
          <w:rFonts w:hint="eastAsia" w:eastAsia="仿宋_GB2312"/>
          <w:highlight w:val="none"/>
          <w:u w:val="none"/>
          <w:lang w:val="en-US" w:eastAsia="zh-CN"/>
        </w:rPr>
        <w:t>承担政府采购政策制度的制定、执行和监督管理，承担“政府采购协定”谈判相关工作</w:t>
      </w:r>
      <w:r>
        <w:rPr>
          <w:rFonts w:hint="eastAsia" w:eastAsia="仿宋_GB2312"/>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承担地方政府债务管理工作。负责政府债务余额限额管理，组织开展地方债券发行等工作。防范化解政府隐性债务风险。承担国外贷款管理有关工作。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牵头编制国有资产管理情况报告。根据</w:t>
      </w:r>
      <w:r>
        <w:rPr>
          <w:rFonts w:hint="eastAsia"/>
          <w:u w:val="none"/>
          <w:lang w:val="en-US" w:eastAsia="zh-CN"/>
        </w:rPr>
        <w:t>县</w:t>
      </w:r>
      <w:r>
        <w:rPr>
          <w:rFonts w:hint="eastAsia" w:eastAsia="仿宋_GB2312"/>
          <w:u w:val="none"/>
          <w:lang w:val="en-US" w:eastAsia="zh-CN"/>
        </w:rPr>
        <w:t>政府授权履行县属企业国有资本出资人职责。拟订全县行政事业单位国有资产管理政策，组织开展全县国有资产监督管理工作。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拟订并组织实施支持产业发展、促进产业结构调整的财政政策。负责办理和监督</w:t>
      </w:r>
      <w:r>
        <w:rPr>
          <w:rFonts w:hint="eastAsia"/>
          <w:u w:val="none"/>
          <w:lang w:val="en-US" w:eastAsia="zh-CN"/>
        </w:rPr>
        <w:t>县</w:t>
      </w:r>
      <w:r>
        <w:rPr>
          <w:rFonts w:hint="eastAsia" w:eastAsia="仿宋_GB2312"/>
          <w:u w:val="none"/>
          <w:lang w:val="en-US" w:eastAsia="zh-CN"/>
        </w:rPr>
        <w:t>级财政经济发展支出、政府性投资项目财政拨款。参与拟订基建投资有关政策，制定基建财务管理制度，管理财政投资评审。负责审核和汇总编制全</w:t>
      </w:r>
      <w:r>
        <w:rPr>
          <w:rFonts w:hint="eastAsia"/>
          <w:u w:val="none"/>
          <w:lang w:val="en-US" w:eastAsia="zh-CN"/>
        </w:rPr>
        <w:t>县</w:t>
      </w:r>
      <w:r>
        <w:rPr>
          <w:rFonts w:hint="eastAsia" w:eastAsia="仿宋_GB2312"/>
          <w:u w:val="none"/>
          <w:lang w:val="en-US" w:eastAsia="zh-CN"/>
        </w:rPr>
        <w:t>国有资本经营预决算草案。实施企业财务管理相关制度。按规定管理监督产权交易及相关工作。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拟订促进地方金融业发展和引导金融支持实体经济的财政政策并组织实施。承担全</w:t>
      </w:r>
      <w:r>
        <w:rPr>
          <w:rFonts w:hint="eastAsia"/>
          <w:u w:val="none"/>
          <w:lang w:val="en-US" w:eastAsia="zh-CN"/>
        </w:rPr>
        <w:t>县</w:t>
      </w:r>
      <w:r>
        <w:rPr>
          <w:rFonts w:hint="eastAsia" w:eastAsia="仿宋_GB2312"/>
          <w:u w:val="none"/>
          <w:lang w:val="en-US" w:eastAsia="zh-CN"/>
        </w:rPr>
        <w:t>政府与社会资本合作管理工作。承担</w:t>
      </w:r>
      <w:r>
        <w:rPr>
          <w:rFonts w:hint="eastAsia"/>
          <w:u w:val="none"/>
          <w:lang w:val="en-US" w:eastAsia="zh-CN"/>
        </w:rPr>
        <w:t>县</w:t>
      </w:r>
      <w:r>
        <w:rPr>
          <w:rFonts w:hint="eastAsia" w:eastAsia="仿宋_GB2312"/>
          <w:u w:val="none"/>
          <w:lang w:val="en-US" w:eastAsia="zh-CN"/>
        </w:rPr>
        <w:t>级政府投资基金管理工作，负责政府投资基金</w:t>
      </w:r>
      <w:r>
        <w:rPr>
          <w:rFonts w:hint="eastAsia"/>
          <w:u w:val="none"/>
          <w:lang w:val="en-US" w:eastAsia="zh-CN"/>
        </w:rPr>
        <w:t>县</w:t>
      </w:r>
      <w:r>
        <w:rPr>
          <w:rFonts w:hint="eastAsia" w:eastAsia="仿宋_GB2312"/>
          <w:u w:val="none"/>
          <w:lang w:val="en-US" w:eastAsia="zh-CN"/>
        </w:rPr>
        <w:t>级财政出资的资产管理。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themeColor="text1"/>
          <w:highlight w:val="none"/>
          <w:u w:val="none"/>
          <w:lang w:val="en-US" w:eastAsia="zh-CN"/>
          <w14:textFill>
            <w14:solidFill>
              <w14:schemeClr w14:val="tx1"/>
            </w14:solidFill>
          </w14:textFill>
        </w:rPr>
      </w:pPr>
      <w:r>
        <w:rPr>
          <w:rFonts w:hint="eastAsia" w:eastAsia="仿宋_GB2312"/>
          <w:color w:val="auto"/>
          <w:highlight w:val="none"/>
          <w:u w:val="none"/>
          <w:lang w:val="en-US" w:eastAsia="zh-CN"/>
        </w:rPr>
        <w:t>研究拟订支持行政政法、教科文等改革与发展的财政政策。拟订行政</w:t>
      </w:r>
      <w:r>
        <w:rPr>
          <w:rFonts w:hint="eastAsia" w:eastAsia="仿宋_GB2312"/>
          <w:color w:val="000000" w:themeColor="text1"/>
          <w:highlight w:val="none"/>
          <w:u w:val="none"/>
          <w:lang w:val="en-US" w:eastAsia="zh-CN"/>
          <w14:textFill>
            <w14:solidFill>
              <w14:schemeClr w14:val="tx1"/>
            </w14:solidFill>
          </w14:textFill>
        </w:rPr>
        <w:t>事业性经费财务管理制度，监督执行行政事业单位财务会计制度。参与拟订自然资源和生态环境领域发展规划和政策。参与拟订有关社会保障政策。负责审核和汇总编制全</w:t>
      </w:r>
      <w:r>
        <w:rPr>
          <w:rFonts w:hint="eastAsia"/>
          <w:color w:val="000000" w:themeColor="text1"/>
          <w:highlight w:val="none"/>
          <w:u w:val="none"/>
          <w:lang w:val="en-US" w:eastAsia="zh-CN"/>
          <w14:textFill>
            <w14:solidFill>
              <w14:schemeClr w14:val="tx1"/>
            </w14:solidFill>
          </w14:textFill>
        </w:rPr>
        <w:t>县</w:t>
      </w:r>
      <w:r>
        <w:rPr>
          <w:rFonts w:hint="eastAsia" w:eastAsia="仿宋_GB2312"/>
          <w:color w:val="000000" w:themeColor="text1"/>
          <w:highlight w:val="none"/>
          <w:u w:val="none"/>
          <w:lang w:val="en-US" w:eastAsia="zh-CN"/>
          <w14:textFill>
            <w14:solidFill>
              <w14:schemeClr w14:val="tx1"/>
            </w14:solidFill>
          </w14:textFill>
        </w:rPr>
        <w:t>社会保险基金预决算草案，拟订和执行社会保障资金（基金）财务管理制度，承担社会保障资金（基金）财政监管工作。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color w:val="000000" w:themeColor="text1"/>
          <w:u w:val="none"/>
          <w:lang w:val="en-US" w:eastAsia="zh-CN"/>
          <w14:textFill>
            <w14:solidFill>
              <w14:schemeClr w14:val="tx1"/>
            </w14:solidFill>
          </w14:textFill>
        </w:rPr>
        <w:t>研究拟订财</w:t>
      </w:r>
      <w:r>
        <w:rPr>
          <w:rFonts w:hint="eastAsia" w:eastAsia="仿宋_GB2312"/>
          <w:u w:val="none"/>
          <w:lang w:val="en-US" w:eastAsia="zh-CN"/>
        </w:rPr>
        <w:t>政支持农业农村发展和农村综合改革政策并负责相关资金管理。拟订财政支农资金管理制度，承担财政支持实施乡村振兴战略相关工作。指导全</w:t>
      </w:r>
      <w:r>
        <w:rPr>
          <w:rFonts w:hint="eastAsia"/>
          <w:u w:val="none"/>
          <w:lang w:val="en-US" w:eastAsia="zh-CN"/>
        </w:rPr>
        <w:t>县</w:t>
      </w:r>
      <w:r>
        <w:rPr>
          <w:rFonts w:hint="eastAsia" w:eastAsia="仿宋_GB2312"/>
          <w:u w:val="none"/>
          <w:lang w:val="en-US" w:eastAsia="zh-CN"/>
        </w:rPr>
        <w:t>乡镇（街道）、园区财政建设工作。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会同有关部门拟订国有土地、海域海岛、矿产等国有资源收入政策，参与国有土地、海域海岛、矿产等国有资源使用政策的研究和制度改革；参与住房保障政策研究，管理住房改革预算资金。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依法管理全</w:t>
      </w:r>
      <w:r>
        <w:rPr>
          <w:rFonts w:hint="eastAsia"/>
          <w:u w:val="none"/>
          <w:lang w:val="en-US" w:eastAsia="zh-CN"/>
        </w:rPr>
        <w:t>县</w:t>
      </w:r>
      <w:r>
        <w:rPr>
          <w:rFonts w:hint="eastAsia" w:eastAsia="仿宋_GB2312"/>
          <w:u w:val="none"/>
          <w:lang w:val="en-US" w:eastAsia="zh-CN"/>
        </w:rPr>
        <w:t>会计工作。监督和规范会计行为，组织实施国家统一的会计制度。依法管理和监督注册会计师行业和会计师事务所的业务，指导和管理社会审计。依法管理资产评估有关工作。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承担财税法律法规、规章和政策执行情况、预算管理有关监督工作，反映财政收支管理中的重大问题，提出加强财政管理的政策建议，依法处理财政违纪违规行为。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组织实施人才教育培训工作。负责财政信息化管理和财政信息宣传工作。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完成</w:t>
      </w:r>
      <w:r>
        <w:rPr>
          <w:rFonts w:hint="eastAsia"/>
          <w:u w:val="none"/>
          <w:lang w:val="en-US" w:eastAsia="zh-CN"/>
        </w:rPr>
        <w:t>县</w:t>
      </w:r>
      <w:r>
        <w:rPr>
          <w:rFonts w:hint="eastAsia" w:eastAsia="仿宋_GB2312"/>
          <w:u w:val="none"/>
          <w:lang w:val="en-US" w:eastAsia="zh-CN"/>
        </w:rPr>
        <w:t>委、</w:t>
      </w:r>
      <w:r>
        <w:rPr>
          <w:rFonts w:hint="eastAsia"/>
          <w:u w:val="none"/>
          <w:lang w:val="en-US" w:eastAsia="zh-CN"/>
        </w:rPr>
        <w:t>县</w:t>
      </w:r>
      <w:r>
        <w:rPr>
          <w:rFonts w:hint="eastAsia" w:eastAsia="仿宋_GB2312"/>
          <w:u w:val="none"/>
          <w:lang w:val="en-US" w:eastAsia="zh-CN"/>
        </w:rPr>
        <w:t>政府交办的其他任务。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u w:val="none"/>
          <w:lang w:val="en-US" w:eastAsia="zh-CN"/>
        </w:rPr>
        <w:t>职能转变：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u w:val="none"/>
          <w:lang w:val="en-US" w:eastAsia="zh-CN"/>
        </w:rPr>
      </w:pPr>
      <w:r>
        <w:rPr>
          <w:rFonts w:hint="eastAsia"/>
          <w:u w:val="none"/>
          <w:lang w:val="en-US" w:eastAsia="zh-CN"/>
        </w:rPr>
        <w:t>1.强化经济监测预测预警能力，建立健全重大问题研究和政策储备工作机制。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u w:val="none"/>
          <w:lang w:val="en-US" w:eastAsia="zh-CN"/>
        </w:rPr>
      </w:pPr>
      <w:r>
        <w:rPr>
          <w:rFonts w:hint="eastAsia"/>
          <w:u w:val="none"/>
          <w:lang w:val="en-US" w:eastAsia="zh-CN"/>
        </w:rPr>
        <w:t>2.</w:t>
      </w:r>
      <w:r>
        <w:rPr>
          <w:rFonts w:hint="default"/>
          <w:u w:val="none"/>
          <w:lang w:val="en-US" w:eastAsia="zh-CN"/>
        </w:rPr>
        <w:t>深化财税体制改革。加快建立现代财政制度，完善转移支付制度，优化支出结构，全面实施绩效管理，建立全面规范透明、标准科学、约束有力的预算制度；推进财政事权和支出责任划分改革，建立权责清晰、财力协调、区域均衡的</w:t>
      </w:r>
      <w:r>
        <w:rPr>
          <w:rFonts w:hint="eastAsia"/>
          <w:u w:val="none"/>
          <w:lang w:val="en-US" w:eastAsia="zh-CN"/>
        </w:rPr>
        <w:t>县与</w:t>
      </w:r>
      <w:r>
        <w:rPr>
          <w:rFonts w:hint="eastAsia" w:eastAsia="仿宋_GB2312"/>
          <w:u w:val="none"/>
          <w:lang w:val="en-US" w:eastAsia="zh-CN"/>
        </w:rPr>
        <w:t>乡镇（街道）、园区</w:t>
      </w:r>
      <w:r>
        <w:rPr>
          <w:rFonts w:hint="default" w:eastAsia="仿宋_GB2312"/>
          <w:u w:val="none"/>
          <w:lang w:val="en-US" w:eastAsia="zh-CN"/>
        </w:rPr>
        <w:t>的财政关系；全面推行政府性基金和行政事业性</w:t>
      </w:r>
      <w:r>
        <w:rPr>
          <w:rFonts w:hint="default"/>
          <w:u w:val="none"/>
          <w:lang w:val="en-US" w:eastAsia="zh-CN"/>
        </w:rPr>
        <w:t>收费清单管理，完善监督制度；落实国家和省</w:t>
      </w:r>
      <w:r>
        <w:rPr>
          <w:rFonts w:hint="eastAsia"/>
          <w:u w:val="none"/>
          <w:lang w:val="en-US" w:eastAsia="zh-CN"/>
        </w:rPr>
        <w:t>、市</w:t>
      </w:r>
      <w:r>
        <w:rPr>
          <w:rFonts w:hint="default"/>
          <w:u w:val="none"/>
          <w:lang w:val="en-US" w:eastAsia="zh-CN"/>
        </w:rPr>
        <w:t>深化税收制度改革部署，建立规范、稳定、可持续的地方税体系。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u w:val="none"/>
          <w:lang w:val="en-US" w:eastAsia="zh-CN"/>
        </w:rPr>
      </w:pPr>
      <w:r>
        <w:rPr>
          <w:rFonts w:hint="eastAsia"/>
          <w:u w:val="none"/>
          <w:lang w:val="en-US" w:eastAsia="zh-CN"/>
        </w:rPr>
        <w:t>3.</w:t>
      </w:r>
      <w:r>
        <w:rPr>
          <w:rFonts w:hint="default"/>
          <w:u w:val="none"/>
          <w:lang w:val="en-US" w:eastAsia="zh-CN"/>
        </w:rPr>
        <w:t>防范化解地方政府债务风险。规范举债融资机制，构建“闭环”管理体系，严控法定限额内债务风险，着力防控隐性债务风险，督促</w:t>
      </w:r>
      <w:r>
        <w:rPr>
          <w:rFonts w:hint="eastAsia" w:eastAsia="仿宋_GB2312"/>
          <w:u w:val="none"/>
          <w:lang w:val="en-US" w:eastAsia="zh-CN"/>
        </w:rPr>
        <w:t>乡镇（街道）、园区</w:t>
      </w:r>
      <w:r>
        <w:rPr>
          <w:rFonts w:hint="default" w:eastAsia="仿宋_GB2312"/>
          <w:u w:val="none"/>
          <w:lang w:val="en-US" w:eastAsia="zh-CN"/>
        </w:rPr>
        <w:t>有</w:t>
      </w:r>
      <w:r>
        <w:rPr>
          <w:rFonts w:hint="default"/>
          <w:u w:val="none"/>
          <w:lang w:val="en-US" w:eastAsia="zh-CN"/>
        </w:rPr>
        <w:t>效落实隐性债务化解方案，牢牢守住不发生系统性风险的底线。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黑体" w:hAnsi="黑体" w:eastAsia="黑体" w:cs="黑体"/>
          <w:u w:val="none"/>
          <w:lang w:val="en-US" w:eastAsia="zh-CN"/>
        </w:rPr>
        <w:t>第四条</w:t>
      </w:r>
      <w:r>
        <w:rPr>
          <w:rFonts w:hint="eastAsia"/>
          <w:u w:val="none"/>
          <w:lang w:val="en-US" w:eastAsia="zh-CN"/>
        </w:rPr>
        <w:t xml:space="preserve">  </w:t>
      </w:r>
      <w:r>
        <w:rPr>
          <w:rFonts w:hint="eastAsia" w:eastAsia="仿宋_GB2312"/>
          <w:u w:val="none"/>
          <w:lang w:val="en-US" w:eastAsia="zh-CN"/>
        </w:rPr>
        <w:t>县财政局设下列内设机构：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楷体_GB2312" w:hAnsi="楷体_GB2312" w:eastAsia="楷体_GB2312" w:cs="楷体_GB2312"/>
          <w:b w:val="0"/>
          <w:bCs w:val="0"/>
          <w:u w:val="none"/>
          <w:lang w:val="en-US" w:eastAsia="zh-CN"/>
        </w:rPr>
        <w:t>（一）办公室。</w:t>
      </w:r>
      <w:r>
        <w:rPr>
          <w:rFonts w:hint="eastAsia" w:eastAsia="仿宋_GB2312"/>
          <w:u w:val="none"/>
          <w:lang w:val="en-US" w:eastAsia="zh-CN"/>
        </w:rPr>
        <w:t>负责机关日常运转，承担文电、会议、机要、督查督办、值班等工作；</w:t>
      </w:r>
      <w:r>
        <w:rPr>
          <w:rFonts w:hint="eastAsia" w:eastAsia="仿宋_GB2312"/>
          <w:highlight w:val="none"/>
          <w:u w:val="none"/>
          <w:lang w:val="en-US" w:eastAsia="zh-CN"/>
        </w:rPr>
        <w:t>围绕</w:t>
      </w:r>
      <w:r>
        <w:rPr>
          <w:rFonts w:hint="eastAsia"/>
          <w:highlight w:val="none"/>
          <w:u w:val="none"/>
          <w:lang w:val="en-US" w:eastAsia="zh-CN"/>
        </w:rPr>
        <w:t>县</w:t>
      </w:r>
      <w:r>
        <w:rPr>
          <w:rFonts w:hint="eastAsia" w:eastAsia="仿宋_GB2312"/>
          <w:highlight w:val="none"/>
          <w:u w:val="none"/>
          <w:lang w:val="en-US" w:eastAsia="zh-CN"/>
        </w:rPr>
        <w:t>委</w:t>
      </w:r>
      <w:r>
        <w:rPr>
          <w:rFonts w:hint="eastAsia"/>
          <w:highlight w:val="none"/>
          <w:u w:val="none"/>
          <w:lang w:val="en-US" w:eastAsia="zh-CN"/>
        </w:rPr>
        <w:t>县</w:t>
      </w:r>
      <w:r>
        <w:rPr>
          <w:rFonts w:hint="eastAsia" w:eastAsia="仿宋_GB2312"/>
          <w:highlight w:val="none"/>
          <w:u w:val="none"/>
          <w:lang w:val="en-US" w:eastAsia="zh-CN"/>
        </w:rPr>
        <w:t>政府重大决策部署，牵头对全</w:t>
      </w:r>
      <w:r>
        <w:rPr>
          <w:rFonts w:hint="eastAsia"/>
          <w:highlight w:val="none"/>
          <w:u w:val="none"/>
          <w:lang w:val="en-US" w:eastAsia="zh-CN"/>
        </w:rPr>
        <w:t>县</w:t>
      </w:r>
      <w:r>
        <w:rPr>
          <w:rFonts w:hint="eastAsia" w:eastAsia="仿宋_GB2312"/>
          <w:highlight w:val="none"/>
          <w:u w:val="none"/>
          <w:lang w:val="en-US" w:eastAsia="zh-CN"/>
        </w:rPr>
        <w:t>财政运行和改革发展中的重点问题开展工作调研并提出相关政策建议；</w:t>
      </w:r>
      <w:r>
        <w:rPr>
          <w:rFonts w:hint="eastAsia" w:eastAsia="仿宋_GB2312"/>
          <w:u w:val="none"/>
          <w:lang w:val="en-US" w:eastAsia="zh-CN"/>
        </w:rPr>
        <w:t>承担档案、</w:t>
      </w:r>
      <w:r>
        <w:rPr>
          <w:rFonts w:hint="eastAsia" w:eastAsia="仿宋_GB2312"/>
          <w:highlight w:val="none"/>
          <w:u w:val="none"/>
          <w:lang w:val="en-US" w:eastAsia="zh-CN"/>
        </w:rPr>
        <w:t>安全保密</w:t>
      </w:r>
      <w:r>
        <w:rPr>
          <w:rFonts w:hint="eastAsia" w:eastAsia="仿宋_GB2312"/>
          <w:u w:val="none"/>
          <w:lang w:val="en-US" w:eastAsia="zh-CN"/>
        </w:rPr>
        <w:t>、信息、新闻宣传、信访等工作；承担机关财务、资产管理工作；指导局属事业单位财务、资产管理工作。承担机关和所属事业单位机构编制、干部人事管理工作；指导全县财政系统人才队伍建设和教育培训工作。</w:t>
      </w:r>
      <w:r>
        <w:rPr>
          <w:rFonts w:hint="eastAsia" w:ascii="Times New Roman" w:hAnsi="Times New Roman" w:eastAsia="仿宋_GB2312"/>
          <w:sz w:val="32"/>
          <w:u w:val="none"/>
        </w:rPr>
        <w:t>负责机关和直属单位的党群</w:t>
      </w:r>
      <w:r>
        <w:rPr>
          <w:rFonts w:hint="eastAsia"/>
          <w:sz w:val="32"/>
          <w:u w:val="none"/>
          <w:lang w:eastAsia="zh-CN"/>
        </w:rPr>
        <w:t>、</w:t>
      </w:r>
      <w:r>
        <w:rPr>
          <w:rFonts w:hint="eastAsia" w:eastAsia="仿宋_GB2312"/>
          <w:u w:val="none"/>
          <w:lang w:val="en-US" w:eastAsia="zh-CN"/>
        </w:rPr>
        <w:t>离退休干部工作。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楷体_GB2312" w:hAnsi="楷体_GB2312" w:eastAsia="楷体_GB2312" w:cs="楷体_GB2312"/>
          <w:b w:val="0"/>
          <w:bCs w:val="0"/>
          <w:u w:val="none"/>
          <w:lang w:val="en-US" w:eastAsia="zh-CN"/>
        </w:rPr>
        <w:t>（二）预算科（政府债务管理科）。</w:t>
      </w:r>
      <w:r>
        <w:rPr>
          <w:rFonts w:hint="eastAsia"/>
          <w:u w:val="none"/>
          <w:lang w:val="en-US" w:eastAsia="zh-CN"/>
        </w:rPr>
        <w:t>拟订财政支持经济社会发展的政策措施；研究提出财政政策、财政体制、预算管理制度和中长期财政发展规划的建议；拟订财政收入政策和</w:t>
      </w:r>
      <w:r>
        <w:rPr>
          <w:rFonts w:hint="eastAsia" w:eastAsia="仿宋_GB2312"/>
          <w:u w:val="none"/>
          <w:lang w:val="en-US" w:eastAsia="zh-CN"/>
        </w:rPr>
        <w:t>县级</w:t>
      </w:r>
      <w:r>
        <w:rPr>
          <w:rFonts w:hint="eastAsia"/>
          <w:u w:val="none"/>
          <w:lang w:val="en-US" w:eastAsia="zh-CN"/>
        </w:rPr>
        <w:t>支出预算管理办法，组织编制年度县级预算草案和县级预算调整草案，办理预算调整事项；汇总年度全县预算；组织开展县级部门预算审核、批复；承担县级部门支出标准体系建设及项目库管理工作；牵头组织预算、决算公开工作；组织预算收入执行、监控及分析预测；提出增收节支和平衡财政收支的政策措施与建议；承担县财政与省财政结算、县对</w:t>
      </w:r>
      <w:r>
        <w:rPr>
          <w:rFonts w:hint="eastAsia" w:eastAsia="仿宋_GB2312"/>
          <w:u w:val="none"/>
          <w:lang w:val="en-US" w:eastAsia="zh-CN"/>
        </w:rPr>
        <w:t>乡镇（街道）、园区的财政转移支付和结算工作，落实县对</w:t>
      </w:r>
      <w:r>
        <w:rPr>
          <w:rFonts w:hint="eastAsia"/>
          <w:u w:val="none"/>
          <w:lang w:val="en-US" w:eastAsia="zh-CN"/>
        </w:rPr>
        <w:t>的各类财政政策。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研究拟订全</w:t>
      </w:r>
      <w:r>
        <w:rPr>
          <w:rFonts w:hint="eastAsia"/>
          <w:u w:val="none"/>
          <w:lang w:val="en-US" w:eastAsia="zh-CN"/>
        </w:rPr>
        <w:t>县</w:t>
      </w:r>
      <w:r>
        <w:rPr>
          <w:rFonts w:hint="eastAsia" w:eastAsia="仿宋_GB2312"/>
          <w:u w:val="none"/>
          <w:lang w:val="en-US" w:eastAsia="zh-CN"/>
        </w:rPr>
        <w:t>政府债务管理的政策措施并组织实施，承担政府债务余额限额管理和预算管理工作</w:t>
      </w:r>
      <w:r>
        <w:rPr>
          <w:rFonts w:hint="eastAsia" w:eastAsia="仿宋_GB2312"/>
          <w:color w:val="000000" w:themeColor="text1"/>
          <w:u w:val="none"/>
          <w:lang w:val="en-US" w:eastAsia="zh-CN"/>
          <w14:textFill>
            <w14:solidFill>
              <w14:schemeClr w14:val="tx1"/>
            </w14:solidFill>
          </w14:textFill>
        </w:rPr>
        <w:t>；承担乡镇（街道）、园区</w:t>
      </w:r>
      <w:r>
        <w:rPr>
          <w:rFonts w:hint="eastAsia" w:eastAsia="仿宋_GB2312"/>
          <w:u w:val="none"/>
          <w:lang w:val="en-US" w:eastAsia="zh-CN"/>
        </w:rPr>
        <w:t>债务风险预警管理、</w:t>
      </w:r>
      <w:r>
        <w:rPr>
          <w:rFonts w:hint="eastAsia"/>
          <w:u w:val="none"/>
          <w:lang w:val="en-US" w:eastAsia="zh-CN"/>
        </w:rPr>
        <w:t>县</w:t>
      </w:r>
      <w:r>
        <w:rPr>
          <w:rFonts w:hint="eastAsia" w:eastAsia="仿宋_GB2312"/>
          <w:u w:val="none"/>
          <w:lang w:val="en-US" w:eastAsia="zh-CN"/>
        </w:rPr>
        <w:t>本级部门单位债务和或有债务管理等工作；组织开展地方政府债券发行、还本付息及资金使用监管工作；承担隐性债务管理相关工作；负责全</w:t>
      </w:r>
      <w:r>
        <w:rPr>
          <w:rFonts w:hint="eastAsia"/>
          <w:u w:val="none"/>
          <w:lang w:val="en-US" w:eastAsia="zh-CN"/>
        </w:rPr>
        <w:t>县</w:t>
      </w:r>
      <w:r>
        <w:rPr>
          <w:rFonts w:hint="eastAsia" w:eastAsia="仿宋_GB2312"/>
          <w:u w:val="none"/>
          <w:lang w:val="en-US" w:eastAsia="zh-CN"/>
        </w:rPr>
        <w:t>国际金融组织和外国政府贷款赠款管理工作；承担全</w:t>
      </w:r>
      <w:r>
        <w:rPr>
          <w:rFonts w:hint="eastAsia"/>
          <w:u w:val="none"/>
          <w:lang w:val="en-US" w:eastAsia="zh-CN"/>
        </w:rPr>
        <w:t>县</w:t>
      </w:r>
      <w:r>
        <w:rPr>
          <w:rFonts w:hint="eastAsia" w:eastAsia="仿宋_GB2312"/>
          <w:u w:val="none"/>
          <w:lang w:val="en-US" w:eastAsia="zh-CN"/>
        </w:rPr>
        <w:t>政府性债务管理领导小组办公室的日常工作。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楷体_GB2312" w:hAnsi="楷体_GB2312" w:eastAsia="楷体_GB2312" w:cs="楷体_GB2312"/>
          <w:b w:val="0"/>
          <w:bCs w:val="0"/>
          <w:u w:val="none"/>
          <w:lang w:val="en-US" w:eastAsia="zh-CN"/>
        </w:rPr>
        <w:t>（三）国库科。</w:t>
      </w:r>
      <w:r>
        <w:rPr>
          <w:rFonts w:hint="eastAsia"/>
          <w:u w:val="none"/>
          <w:lang w:val="en-US" w:eastAsia="zh-CN"/>
        </w:rPr>
        <w:t>执行预算执行管理和考核有关办法，组织预算支出执行、监控及分析预测；研究拟订国库管理和国库集中收付制度，指导和监督国库县级金库业务；管理财政和预算单位账户，管理国库和财政专户资金；实施总预算会计管理；组织编制财政总决算、部门决算和政府财务报告；负责综合性财政统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auto"/>
          <w:highlight w:val="none"/>
          <w:u w:val="none"/>
          <w:lang w:val="en-US" w:eastAsia="zh-CN"/>
        </w:rPr>
      </w:pPr>
      <w:r>
        <w:rPr>
          <w:rFonts w:hint="eastAsia" w:ascii="楷体_GB2312" w:hAnsi="楷体_GB2312" w:eastAsia="楷体_GB2312" w:cs="楷体_GB2312"/>
          <w:b w:val="0"/>
          <w:bCs w:val="0"/>
          <w:color w:val="auto"/>
          <w:highlight w:val="none"/>
          <w:u w:val="none"/>
          <w:lang w:val="en-US" w:eastAsia="zh-CN"/>
        </w:rPr>
        <w:t>（四）综合科（</w:t>
      </w:r>
      <w:r>
        <w:rPr>
          <w:rFonts w:hint="eastAsia" w:ascii="楷体_GB2312" w:hAnsi="楷体_GB2312" w:eastAsia="楷体_GB2312" w:cs="楷体_GB2312"/>
          <w:b w:val="0"/>
          <w:bCs w:val="0"/>
          <w:color w:val="auto"/>
          <w:highlight w:val="none"/>
          <w:u w:val="none"/>
          <w:lang w:eastAsia="zh-CN"/>
        </w:rPr>
        <w:t>会计与</w:t>
      </w:r>
      <w:r>
        <w:rPr>
          <w:rFonts w:hint="eastAsia" w:ascii="楷体_GB2312" w:hAnsi="楷体_GB2312" w:eastAsia="楷体_GB2312" w:cs="楷体_GB2312"/>
          <w:b w:val="0"/>
          <w:bCs w:val="0"/>
          <w:color w:val="auto"/>
          <w:highlight w:val="none"/>
          <w:u w:val="none"/>
          <w:lang w:val="en-US" w:eastAsia="zh-CN"/>
        </w:rPr>
        <w:t>非税收入管理科）。</w:t>
      </w:r>
      <w:r>
        <w:rPr>
          <w:rFonts w:hint="eastAsia"/>
          <w:color w:val="auto"/>
          <w:highlight w:val="none"/>
          <w:u w:val="none"/>
          <w:lang w:val="en-US" w:eastAsia="zh-CN"/>
        </w:rPr>
        <w:t>承担住房公积金、体彩、福彩中心等方面的部门预算有关工作；分析预测财政经济形势并提出相关政策建议；研究拟订全县非税收入政策，承担政府性基金、行政事业性收费管理相关工作；负责管理财政票据；参与县级事业单位分类改革和绩效工资管理工作；会同有关部门拟订国有土地、海域海岛、矿产等国有资源收入政策，参与国有土地、海域海岛、矿产等国有资源使用政策研究和制度改革；承担保障性安居工程建设政策研究，管理住房保障资金；负责彩票公益金和彩票市场监管工作；负责财政支持项目的资金管理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u w:val="none"/>
          <w:lang w:val="en-US" w:eastAsia="zh-CN"/>
        </w:rPr>
        <w:t>管理全</w:t>
      </w:r>
      <w:r>
        <w:rPr>
          <w:rFonts w:hint="eastAsia"/>
          <w:u w:val="none"/>
          <w:lang w:val="en-US" w:eastAsia="zh-CN"/>
        </w:rPr>
        <w:t>县</w:t>
      </w:r>
      <w:r>
        <w:rPr>
          <w:rFonts w:hint="eastAsia" w:eastAsia="仿宋_GB2312"/>
          <w:u w:val="none"/>
          <w:lang w:val="en-US" w:eastAsia="zh-CN"/>
        </w:rPr>
        <w:t>会计工作；组织实施国家统一的会计制度；负责全</w:t>
      </w:r>
      <w:r>
        <w:rPr>
          <w:rFonts w:hint="eastAsia"/>
          <w:u w:val="none"/>
          <w:lang w:val="en-US" w:eastAsia="zh-CN"/>
        </w:rPr>
        <w:t>县</w:t>
      </w:r>
      <w:r>
        <w:rPr>
          <w:rFonts w:hint="eastAsia" w:eastAsia="仿宋_GB2312"/>
          <w:u w:val="none"/>
          <w:lang w:val="en-US" w:eastAsia="zh-CN"/>
        </w:rPr>
        <w:t>会计人员管理，推进会计人才队伍建设，按规定承担会计专业技术资格管理工作；指导和监督注册会计师、会计师事务所、代理记账机构业务工作</w:t>
      </w:r>
      <w:r>
        <w:rPr>
          <w:rFonts w:hint="eastAsia"/>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楷体_GB2312" w:hAnsi="楷体_GB2312" w:eastAsia="楷体_GB2312" w:cs="楷体_GB2312"/>
          <w:b w:val="0"/>
          <w:bCs w:val="0"/>
          <w:u w:val="none"/>
          <w:lang w:val="en-US" w:eastAsia="zh-CN"/>
        </w:rPr>
        <w:t>（</w:t>
      </w:r>
      <w:r>
        <w:rPr>
          <w:rFonts w:hint="default" w:ascii="楷体_GB2312" w:hAnsi="楷体_GB2312" w:eastAsia="楷体_GB2312" w:cs="楷体_GB2312"/>
          <w:b w:val="0"/>
          <w:bCs w:val="0"/>
          <w:u w:val="none"/>
          <w:lang w:eastAsia="zh-CN"/>
        </w:rPr>
        <w:t>五</w:t>
      </w:r>
      <w:r>
        <w:rPr>
          <w:rFonts w:hint="eastAsia" w:ascii="楷体_GB2312" w:hAnsi="楷体_GB2312" w:eastAsia="楷体_GB2312" w:cs="楷体_GB2312"/>
          <w:b w:val="0"/>
          <w:bCs w:val="0"/>
          <w:u w:val="none"/>
          <w:lang w:val="en-US" w:eastAsia="zh-CN"/>
        </w:rPr>
        <w:t>）经济建设科。</w:t>
      </w:r>
      <w:r>
        <w:rPr>
          <w:rFonts w:hint="eastAsia" w:eastAsia="仿宋_GB2312"/>
          <w:u w:val="none"/>
          <w:lang w:val="en-US" w:eastAsia="zh-CN"/>
        </w:rPr>
        <w:t>承担发展改革、交通运输</w:t>
      </w:r>
      <w:r>
        <w:rPr>
          <w:rFonts w:hint="eastAsia" w:eastAsia="仿宋_GB2312"/>
          <w:highlight w:val="none"/>
          <w:u w:val="none"/>
          <w:lang w:val="en-US" w:eastAsia="zh-CN"/>
        </w:rPr>
        <w:t>与港口管理</w:t>
      </w:r>
      <w:r>
        <w:rPr>
          <w:rFonts w:hint="eastAsia" w:eastAsia="仿宋_GB2312"/>
          <w:u w:val="none"/>
          <w:lang w:val="en-US" w:eastAsia="zh-CN"/>
        </w:rPr>
        <w:t>、住房和城乡建设、粮食与物资储备</w:t>
      </w:r>
      <w:r>
        <w:rPr>
          <w:rFonts w:hint="eastAsia"/>
          <w:u w:val="none"/>
          <w:lang w:val="en-US" w:eastAsia="zh-CN"/>
        </w:rPr>
        <w:t>、</w:t>
      </w:r>
      <w:r>
        <w:rPr>
          <w:rFonts w:hint="eastAsia" w:eastAsia="仿宋_GB2312"/>
          <w:u w:val="none"/>
          <w:lang w:val="en-US" w:eastAsia="zh-CN"/>
        </w:rPr>
        <w:t>自然资源、生态环境、林业、海洋等方面的部门预算有关工作；参与拟订经济运行、产业结构调整</w:t>
      </w:r>
      <w:r>
        <w:rPr>
          <w:rFonts w:hint="eastAsia"/>
          <w:u w:val="none"/>
          <w:lang w:val="en-US" w:eastAsia="zh-CN"/>
        </w:rPr>
        <w:t>、</w:t>
      </w:r>
      <w:r>
        <w:rPr>
          <w:rFonts w:hint="eastAsia" w:eastAsia="仿宋_GB2312"/>
          <w:u w:val="none"/>
          <w:lang w:val="en-US" w:eastAsia="zh-CN"/>
        </w:rPr>
        <w:t>自然资</w:t>
      </w:r>
      <w:r>
        <w:rPr>
          <w:rFonts w:hint="eastAsia" w:eastAsia="仿宋_GB2312"/>
          <w:color w:val="000000" w:themeColor="text1"/>
          <w:u w:val="none"/>
          <w:lang w:val="en-US" w:eastAsia="zh-CN"/>
          <w14:textFill>
            <w14:solidFill>
              <w14:schemeClr w14:val="tx1"/>
            </w14:solidFill>
          </w14:textFill>
        </w:rPr>
        <w:t>源和生态环境领域、海域海岛等方面规划和政策；拟订基本建设财务管理制度和建设工程概、预（结）、决算审核办法，负责国家和省</w:t>
      </w:r>
      <w:r>
        <w:rPr>
          <w:rFonts w:hint="eastAsia"/>
          <w:color w:val="000000" w:themeColor="text1"/>
          <w:u w:val="none"/>
          <w:lang w:val="en-US" w:eastAsia="zh-CN"/>
          <w14:textFill>
            <w14:solidFill>
              <w14:schemeClr w14:val="tx1"/>
            </w14:solidFill>
          </w14:textFill>
        </w:rPr>
        <w:t>、市</w:t>
      </w:r>
      <w:r>
        <w:rPr>
          <w:rFonts w:hint="eastAsia" w:eastAsia="仿宋_GB2312"/>
          <w:color w:val="000000" w:themeColor="text1"/>
          <w:u w:val="none"/>
          <w:lang w:val="en-US" w:eastAsia="zh-CN"/>
          <w14:textFill>
            <w14:solidFill>
              <w14:schemeClr w14:val="tx1"/>
            </w14:solidFill>
          </w14:textFill>
        </w:rPr>
        <w:t>投资建设项目的财政财务管理；负责财政性资金投资基本建设项目的结算、竣工财务决算管理</w:t>
      </w:r>
      <w:r>
        <w:rPr>
          <w:rFonts w:hint="eastAsia"/>
          <w:color w:val="000000" w:themeColor="text1"/>
          <w:u w:val="none"/>
          <w:lang w:val="en-US" w:eastAsia="zh-CN"/>
          <w14:textFill>
            <w14:solidFill>
              <w14:schemeClr w14:val="tx1"/>
            </w14:solidFill>
          </w14:textFill>
        </w:rPr>
        <w:t>；</w:t>
      </w:r>
      <w:r>
        <w:rPr>
          <w:rFonts w:hint="eastAsia" w:eastAsia="仿宋_GB2312"/>
          <w:color w:val="000000" w:themeColor="text1"/>
          <w:u w:val="none"/>
          <w:lang w:val="en-US" w:eastAsia="zh-CN"/>
          <w14:textFill>
            <w14:solidFill>
              <w14:schemeClr w14:val="tx1"/>
            </w14:solidFill>
          </w14:textFill>
        </w:rPr>
        <w:t>研究拟订支持自然资源和国土空间管理、生态环境保护与治理、应对气候变化等相关财政政策，并组织实施</w:t>
      </w:r>
      <w:r>
        <w:rPr>
          <w:rFonts w:hint="eastAsia"/>
          <w:color w:val="000000" w:themeColor="text1"/>
          <w:u w:val="none"/>
          <w:lang w:val="en-US" w:eastAsia="zh-CN"/>
          <w14:textFill>
            <w14:solidFill>
              <w14:schemeClr w14:val="tx1"/>
            </w14:solidFill>
          </w14:textFill>
        </w:rPr>
        <w:t>。</w:t>
      </w:r>
      <w:r>
        <w:rPr>
          <w:rFonts w:hint="eastAsia" w:eastAsia="仿宋_GB2312"/>
          <w:color w:val="000000" w:themeColor="text1"/>
          <w:u w:val="none"/>
          <w:lang w:val="en-US" w:eastAsia="zh-CN"/>
          <w14:textFill>
            <w14:solidFill>
              <w14:schemeClr w14:val="tx1"/>
            </w14:solidFill>
          </w14:textFill>
        </w:rPr>
        <w:t>研究拟订财政促</w:t>
      </w:r>
      <w:r>
        <w:rPr>
          <w:rFonts w:hint="eastAsia" w:eastAsia="仿宋_GB2312"/>
          <w:u w:val="none"/>
          <w:lang w:val="en-US" w:eastAsia="zh-CN"/>
        </w:rPr>
        <w:t>进军民融合的财政政策。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themeColor="text1"/>
          <w:u w:val="none"/>
          <w:lang w:val="en-US" w:eastAsia="zh-CN"/>
          <w14:textFill>
            <w14:solidFill>
              <w14:schemeClr w14:val="tx1"/>
            </w14:solidFill>
          </w14:textFill>
        </w:rPr>
      </w:pPr>
      <w:r>
        <w:rPr>
          <w:rFonts w:hint="eastAsia" w:ascii="楷体_GB2312" w:hAnsi="楷体_GB2312" w:eastAsia="楷体_GB2312" w:cs="楷体_GB2312"/>
          <w:b w:val="0"/>
          <w:bCs w:val="0"/>
          <w:u w:val="none"/>
          <w:lang w:val="en-US" w:eastAsia="zh-CN"/>
        </w:rPr>
        <w:t>（</w:t>
      </w:r>
      <w:r>
        <w:rPr>
          <w:rFonts w:hint="default" w:ascii="楷体_GB2312" w:hAnsi="楷体_GB2312" w:eastAsia="楷体_GB2312" w:cs="楷体_GB2312"/>
          <w:b w:val="0"/>
          <w:bCs w:val="0"/>
          <w:u w:val="none"/>
          <w:lang w:eastAsia="zh-CN"/>
        </w:rPr>
        <w:t>六</w:t>
      </w:r>
      <w:bookmarkStart w:id="0" w:name="_GoBack"/>
      <w:bookmarkEnd w:id="0"/>
      <w:r>
        <w:rPr>
          <w:rFonts w:hint="eastAsia" w:ascii="楷体_GB2312" w:hAnsi="楷体_GB2312" w:eastAsia="楷体_GB2312" w:cs="楷体_GB2312"/>
          <w:b w:val="0"/>
          <w:bCs w:val="0"/>
          <w:u w:val="none"/>
          <w:lang w:val="en-US" w:eastAsia="zh-CN"/>
        </w:rPr>
        <w:t>）金融工贸科（政府和社会资本合作办公室）。</w:t>
      </w:r>
      <w:r>
        <w:rPr>
          <w:rFonts w:hint="eastAsia" w:eastAsia="仿宋_GB2312"/>
          <w:u w:val="none"/>
          <w:lang w:val="en-US" w:eastAsia="zh-CN"/>
        </w:rPr>
        <w:t>承担地方金融等方面的部门预算有关工作；拟订实施促进地方金融业发展和引导金融支持实体经济的财政政策；实施普惠金融政策；拟订</w:t>
      </w:r>
      <w:r>
        <w:rPr>
          <w:rFonts w:hint="eastAsia"/>
          <w:u w:val="none"/>
          <w:lang w:val="en-US" w:eastAsia="zh-CN"/>
        </w:rPr>
        <w:t>县</w:t>
      </w:r>
      <w:r>
        <w:rPr>
          <w:rFonts w:hint="eastAsia" w:eastAsia="仿宋_GB2312"/>
          <w:u w:val="none"/>
          <w:lang w:val="en-US" w:eastAsia="zh-CN"/>
        </w:rPr>
        <w:t>级国有金融资本管理制度，</w:t>
      </w:r>
      <w:r>
        <w:rPr>
          <w:rFonts w:hint="eastAsia" w:eastAsia="仿宋_GB2312"/>
          <w:highlight w:val="none"/>
          <w:u w:val="none"/>
          <w:lang w:val="en-US" w:eastAsia="zh-CN"/>
        </w:rPr>
        <w:t>承担</w:t>
      </w:r>
      <w:r>
        <w:rPr>
          <w:rFonts w:hint="eastAsia"/>
          <w:highlight w:val="none"/>
          <w:u w:val="none"/>
          <w:lang w:val="en-US" w:eastAsia="zh-CN"/>
        </w:rPr>
        <w:t>县</w:t>
      </w:r>
      <w:r>
        <w:rPr>
          <w:rFonts w:hint="eastAsia" w:eastAsia="仿宋_GB2312"/>
          <w:highlight w:val="none"/>
          <w:u w:val="none"/>
          <w:lang w:val="en-US" w:eastAsia="zh-CN"/>
        </w:rPr>
        <w:t>级金融机构国有资本出资人和国有资产管理相关工作</w:t>
      </w:r>
      <w:r>
        <w:rPr>
          <w:rFonts w:hint="eastAsia" w:eastAsia="仿宋_GB2312"/>
          <w:u w:val="none"/>
          <w:lang w:val="en-US" w:eastAsia="zh-CN"/>
        </w:rPr>
        <w:t>；参与拟订地方金融发展、监管、改革等相关政策；承担全</w:t>
      </w:r>
      <w:r>
        <w:rPr>
          <w:rFonts w:hint="eastAsia"/>
          <w:u w:val="none"/>
          <w:lang w:val="en-US" w:eastAsia="zh-CN"/>
        </w:rPr>
        <w:t>县</w:t>
      </w:r>
      <w:r>
        <w:rPr>
          <w:rFonts w:hint="eastAsia" w:eastAsia="仿宋_GB2312"/>
          <w:u w:val="none"/>
          <w:lang w:val="en-US" w:eastAsia="zh-CN"/>
        </w:rPr>
        <w:t>政府与社会资本合作相关管理</w:t>
      </w:r>
      <w:r>
        <w:rPr>
          <w:rFonts w:hint="eastAsia" w:eastAsia="仿宋_GB2312"/>
          <w:color w:val="000000" w:themeColor="text1"/>
          <w:u w:val="none"/>
          <w:lang w:val="en-US" w:eastAsia="zh-CN"/>
          <w14:textFill>
            <w14:solidFill>
              <w14:schemeClr w14:val="tx1"/>
            </w14:solidFill>
          </w14:textFill>
        </w:rPr>
        <w:t>工作</w:t>
      </w:r>
      <w:r>
        <w:rPr>
          <w:rFonts w:hint="eastAsia"/>
          <w:color w:val="000000" w:themeColor="text1"/>
          <w:u w:val="none"/>
          <w:lang w:val="en-US" w:eastAsia="zh-CN"/>
          <w14:textFill>
            <w14:solidFill>
              <w14:schemeClr w14:val="tx1"/>
            </w14:solidFill>
          </w14:textFill>
        </w:rPr>
        <w:t>。协助做好县级道路交通事故社会救助基金相关工作；</w:t>
      </w:r>
      <w:r>
        <w:rPr>
          <w:rFonts w:hint="eastAsia" w:eastAsia="仿宋_GB2312"/>
          <w:color w:val="000000" w:themeColor="text1"/>
          <w:u w:val="none"/>
          <w:lang w:val="en-US" w:eastAsia="zh-CN"/>
          <w14:textFill>
            <w14:solidFill>
              <w14:schemeClr w14:val="tx1"/>
            </w14:solidFill>
          </w14:textFill>
        </w:rPr>
        <w:t>研究拟订支持政府投资基金发展的财政政策和管理制度；研究提出</w:t>
      </w:r>
      <w:r>
        <w:rPr>
          <w:rFonts w:hint="eastAsia"/>
          <w:color w:val="000000" w:themeColor="text1"/>
          <w:u w:val="none"/>
          <w:lang w:val="en-US" w:eastAsia="zh-CN"/>
          <w14:textFill>
            <w14:solidFill>
              <w14:schemeClr w14:val="tx1"/>
            </w14:solidFill>
          </w14:textFill>
        </w:rPr>
        <w:t>县</w:t>
      </w:r>
      <w:r>
        <w:rPr>
          <w:rFonts w:hint="eastAsia" w:eastAsia="仿宋_GB2312"/>
          <w:color w:val="000000" w:themeColor="text1"/>
          <w:u w:val="none"/>
          <w:lang w:val="en-US" w:eastAsia="zh-CN"/>
          <w14:textFill>
            <w14:solidFill>
              <w14:schemeClr w14:val="tx1"/>
            </w14:solidFill>
          </w14:textFill>
        </w:rPr>
        <w:t>级政府投资基金发起、设立或者参与各类政府投资基金的计划和方案；承担</w:t>
      </w:r>
      <w:r>
        <w:rPr>
          <w:rFonts w:hint="eastAsia"/>
          <w:color w:val="000000" w:themeColor="text1"/>
          <w:u w:val="none"/>
          <w:lang w:val="en-US" w:eastAsia="zh-CN"/>
          <w14:textFill>
            <w14:solidFill>
              <w14:schemeClr w14:val="tx1"/>
            </w14:solidFill>
          </w14:textFill>
        </w:rPr>
        <w:t>县</w:t>
      </w:r>
      <w:r>
        <w:rPr>
          <w:rFonts w:hint="eastAsia" w:eastAsia="仿宋_GB2312"/>
          <w:color w:val="000000" w:themeColor="text1"/>
          <w:u w:val="none"/>
          <w:lang w:val="en-US" w:eastAsia="zh-CN"/>
          <w14:textFill>
            <w14:solidFill>
              <w14:schemeClr w14:val="tx1"/>
            </w14:solidFill>
          </w14:textFill>
        </w:rPr>
        <w:t>级政府投资基金的管理工作；对</w:t>
      </w:r>
      <w:r>
        <w:rPr>
          <w:rFonts w:hint="eastAsia"/>
          <w:color w:val="000000" w:themeColor="text1"/>
          <w:u w:val="none"/>
          <w:lang w:val="en-US" w:eastAsia="zh-CN"/>
          <w14:textFill>
            <w14:solidFill>
              <w14:schemeClr w14:val="tx1"/>
            </w14:solidFill>
          </w14:textFill>
        </w:rPr>
        <w:t>县</w:t>
      </w:r>
      <w:r>
        <w:rPr>
          <w:rFonts w:hint="eastAsia" w:eastAsia="仿宋_GB2312"/>
          <w:color w:val="000000" w:themeColor="text1"/>
          <w:u w:val="none"/>
          <w:lang w:val="en-US" w:eastAsia="zh-CN"/>
          <w14:textFill>
            <w14:solidFill>
              <w14:schemeClr w14:val="tx1"/>
            </w14:solidFill>
          </w14:textFill>
        </w:rPr>
        <w:t>政府投资基金工作进行指导和信息统计；承担</w:t>
      </w:r>
      <w:r>
        <w:rPr>
          <w:rFonts w:hint="eastAsia"/>
          <w:color w:val="000000" w:themeColor="text1"/>
          <w:u w:val="none"/>
          <w:lang w:val="en-US" w:eastAsia="zh-CN"/>
          <w14:textFill>
            <w14:solidFill>
              <w14:schemeClr w14:val="tx1"/>
            </w14:solidFill>
          </w14:textFill>
        </w:rPr>
        <w:t>县</w:t>
      </w:r>
      <w:r>
        <w:rPr>
          <w:rFonts w:hint="eastAsia" w:eastAsia="仿宋_GB2312"/>
          <w:color w:val="000000" w:themeColor="text1"/>
          <w:u w:val="none"/>
          <w:lang w:val="en-US" w:eastAsia="zh-CN"/>
          <w14:textFill>
            <w14:solidFill>
              <w14:schemeClr w14:val="tx1"/>
            </w14:solidFill>
          </w14:textFill>
        </w:rPr>
        <w:t>政府投资基金管理办公室的日常工作。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eastAsia="仿宋_GB2312"/>
          <w:color w:val="000000" w:themeColor="text1"/>
          <w:u w:val="none"/>
          <w:lang w:val="en-US" w:eastAsia="zh-CN"/>
          <w14:textFill>
            <w14:solidFill>
              <w14:schemeClr w14:val="tx1"/>
            </w14:solidFill>
          </w14:textFill>
        </w:rPr>
        <w:t>承担工业和信息化、商务、应急管理、国有资产管理等方面的部门预算有关工作；研究拟订财政支持产业、促进内外贸发展和保障应急管理的财政政策；贯彻落实国家和省</w:t>
      </w:r>
      <w:r>
        <w:rPr>
          <w:rFonts w:hint="eastAsia"/>
          <w:color w:val="000000" w:themeColor="text1"/>
          <w:u w:val="none"/>
          <w:lang w:val="en-US" w:eastAsia="zh-CN"/>
          <w14:textFill>
            <w14:solidFill>
              <w14:schemeClr w14:val="tx1"/>
            </w14:solidFill>
          </w14:textFill>
        </w:rPr>
        <w:t>、市</w:t>
      </w:r>
      <w:r>
        <w:rPr>
          <w:rFonts w:hint="eastAsia" w:eastAsia="仿宋_GB2312"/>
          <w:color w:val="000000" w:themeColor="text1"/>
          <w:u w:val="none"/>
          <w:lang w:val="en-US" w:eastAsia="zh-CN"/>
          <w14:textFill>
            <w14:solidFill>
              <w14:schemeClr w14:val="tx1"/>
            </w14:solidFill>
          </w14:textFill>
        </w:rPr>
        <w:t>企业改革政策，参与拟订全</w:t>
      </w:r>
      <w:r>
        <w:rPr>
          <w:rFonts w:hint="eastAsia"/>
          <w:color w:val="000000" w:themeColor="text1"/>
          <w:u w:val="none"/>
          <w:lang w:val="en-US" w:eastAsia="zh-CN"/>
          <w14:textFill>
            <w14:solidFill>
              <w14:schemeClr w14:val="tx1"/>
            </w14:solidFill>
          </w14:textFill>
        </w:rPr>
        <w:t>县</w:t>
      </w:r>
      <w:r>
        <w:rPr>
          <w:rFonts w:hint="eastAsia" w:eastAsia="仿宋_GB2312"/>
          <w:color w:val="000000" w:themeColor="text1"/>
          <w:u w:val="none"/>
          <w:lang w:val="en-US" w:eastAsia="zh-CN"/>
          <w14:textFill>
            <w14:solidFill>
              <w14:schemeClr w14:val="tx1"/>
            </w14:solidFill>
          </w14:textFill>
        </w:rPr>
        <w:t>企业改革发展政策</w:t>
      </w:r>
      <w:r>
        <w:rPr>
          <w:rFonts w:hint="eastAsia"/>
          <w:color w:val="000000" w:themeColor="text1"/>
          <w:u w:val="none"/>
          <w:lang w:val="en-US" w:eastAsia="zh-CN"/>
          <w14:textFill>
            <w14:solidFill>
              <w14:schemeClr w14:val="tx1"/>
            </w14:solidFill>
          </w14:textFill>
        </w:rPr>
        <w:t>；组织拟定国有资本经营预算制度，编制国有资本经营预算草案，汇总编制有资本经营预决算，收取县属企业国有资本</w:t>
      </w:r>
      <w:r>
        <w:rPr>
          <w:rFonts w:hint="eastAsia"/>
          <w:color w:val="auto"/>
          <w:u w:val="none"/>
          <w:lang w:val="en-US" w:eastAsia="zh-CN"/>
        </w:rPr>
        <w:t>收益。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楷体_GB2312" w:hAnsi="楷体_GB2312" w:eastAsia="楷体_GB2312" w:cs="楷体_GB2312"/>
          <w:b w:val="0"/>
          <w:bCs w:val="0"/>
          <w:u w:val="none"/>
          <w:lang w:val="en-US" w:eastAsia="zh-CN"/>
        </w:rPr>
        <w:t>（七）行政政法科。</w:t>
      </w:r>
      <w:r>
        <w:rPr>
          <w:rFonts w:hint="eastAsia" w:eastAsia="仿宋_GB2312"/>
          <w:u w:val="none"/>
          <w:lang w:val="en-US" w:eastAsia="zh-CN"/>
        </w:rPr>
        <w:t>承担行政、政法等方面的部门预算有关工作；拟订行政性经费财务管理制度，提出开支标准和定额；研究拟订支持政法事业改革与发展的财政政策；拟订地方外事经费管理制度；承担</w:t>
      </w:r>
      <w:r>
        <w:rPr>
          <w:rFonts w:hint="eastAsia"/>
          <w:u w:val="none"/>
          <w:lang w:val="en-US" w:eastAsia="zh-CN"/>
        </w:rPr>
        <w:t>县</w:t>
      </w:r>
      <w:r>
        <w:rPr>
          <w:rFonts w:hint="eastAsia" w:eastAsia="仿宋_GB2312"/>
          <w:u w:val="none"/>
          <w:lang w:val="en-US" w:eastAsia="zh-CN"/>
        </w:rPr>
        <w:t>级党政机关因公出国（境）经费管理工作。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highlight w:val="none"/>
          <w:u w:val="none"/>
          <w:lang w:val="en-US" w:eastAsia="zh-CN"/>
        </w:rPr>
      </w:pPr>
      <w:r>
        <w:rPr>
          <w:rFonts w:hint="eastAsia" w:ascii="楷体_GB2312" w:hAnsi="楷体_GB2312" w:eastAsia="楷体_GB2312" w:cs="楷体_GB2312"/>
          <w:b w:val="0"/>
          <w:bCs w:val="0"/>
          <w:u w:val="none"/>
          <w:lang w:val="en-US" w:eastAsia="zh-CN"/>
        </w:rPr>
        <w:t>（八）教科文科。</w:t>
      </w:r>
      <w:r>
        <w:rPr>
          <w:rFonts w:hint="eastAsia" w:eastAsia="仿宋_GB2312"/>
          <w:u w:val="none"/>
          <w:lang w:val="en-US" w:eastAsia="zh-CN"/>
        </w:rPr>
        <w:t>承担宣传、教育、科技、文化旅游、体育</w:t>
      </w:r>
      <w:r>
        <w:rPr>
          <w:rFonts w:hint="eastAsia" w:eastAsia="仿宋_GB2312"/>
          <w:highlight w:val="none"/>
          <w:u w:val="none"/>
          <w:lang w:val="en-US" w:eastAsia="zh-CN"/>
        </w:rPr>
        <w:t>等方面的部门预算有关工作；研究拟订支持教科文事业改革与发展的财政政策，提出优化教科文事业经费支出结构的政策建议；拟订事业性经费的财务管理制度；监督执行教科文行业财务制度</w:t>
      </w:r>
      <w:r>
        <w:rPr>
          <w:rFonts w:hint="eastAsia"/>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楷体_GB2312" w:hAnsi="楷体_GB2312" w:eastAsia="楷体_GB2312" w:cs="楷体_GB2312"/>
          <w:b w:val="0"/>
          <w:bCs w:val="0"/>
          <w:highlight w:val="none"/>
          <w:u w:val="none"/>
          <w:lang w:val="en-US" w:eastAsia="zh-CN"/>
        </w:rPr>
        <w:t>（九）社会保障科。</w:t>
      </w:r>
      <w:r>
        <w:rPr>
          <w:rFonts w:hint="eastAsia" w:eastAsia="仿宋_GB2312"/>
          <w:highlight w:val="none"/>
          <w:u w:val="none"/>
          <w:lang w:val="en-US" w:eastAsia="zh-CN"/>
        </w:rPr>
        <w:t>承担人力资源和社会保障、民政、卫生健康、退役军人事务、医疗保障等方面的部门预算有关工作，提出相关财政政策建议；管理</w:t>
      </w:r>
      <w:r>
        <w:rPr>
          <w:rFonts w:hint="eastAsia"/>
          <w:highlight w:val="none"/>
          <w:u w:val="none"/>
          <w:lang w:val="en-US" w:eastAsia="zh-CN"/>
        </w:rPr>
        <w:t>县</w:t>
      </w:r>
      <w:r>
        <w:rPr>
          <w:rFonts w:hint="eastAsia" w:eastAsia="仿宋_GB2312"/>
          <w:highlight w:val="none"/>
          <w:u w:val="none"/>
          <w:lang w:val="en-US" w:eastAsia="zh-CN"/>
        </w:rPr>
        <w:t>财政社会保障和就业及医疗卫生支出，拟订有关资金（基金）财务管理制度；审核和汇总编制全</w:t>
      </w:r>
      <w:r>
        <w:rPr>
          <w:rFonts w:hint="eastAsia"/>
          <w:highlight w:val="none"/>
          <w:u w:val="none"/>
          <w:lang w:val="en-US" w:eastAsia="zh-CN"/>
        </w:rPr>
        <w:t>县</w:t>
      </w:r>
      <w:r>
        <w:rPr>
          <w:rFonts w:hint="eastAsia" w:eastAsia="仿宋_GB2312"/>
          <w:highlight w:val="none"/>
          <w:u w:val="none"/>
          <w:lang w:val="en-US" w:eastAsia="zh-CN"/>
        </w:rPr>
        <w:t>社会保险基金预决算草案，承担社会保障资金（基金）财政监管工作</w:t>
      </w:r>
      <w:r>
        <w:rPr>
          <w:rFonts w:hint="eastAsia" w:eastAsia="仿宋_GB231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楷体_GB2312" w:hAnsi="楷体_GB2312" w:eastAsia="楷体_GB2312" w:cs="楷体_GB2312"/>
          <w:b w:val="0"/>
          <w:bCs w:val="0"/>
          <w:u w:val="none"/>
          <w:lang w:val="en-US" w:eastAsia="zh-CN"/>
        </w:rPr>
        <w:t>（十）农业农村科。</w:t>
      </w:r>
      <w:r>
        <w:rPr>
          <w:rFonts w:hint="eastAsia" w:eastAsia="仿宋_GB2312"/>
          <w:u w:val="none"/>
          <w:lang w:val="en-US" w:eastAsia="zh-CN"/>
        </w:rPr>
        <w:t>承担农业农村、水利、扶贫等方面的部门预算有关工作；研究提出财政支持农业农村发展与改革的政策建议；拟订财政支农资金管理制度；贯彻执行农业、水利行业财务管理制度；牵头承担财政支持实施乡村振兴战略相关工作；统筹管理财政扶贫资金</w:t>
      </w:r>
      <w:r>
        <w:rPr>
          <w:rFonts w:hint="default"/>
          <w:u w:val="none"/>
          <w:lang w:eastAsia="zh-CN"/>
        </w:rPr>
        <w:t>；负责财政“一折通”管理工作。</w:t>
      </w:r>
      <w:r>
        <w:rPr>
          <w:rFonts w:hint="eastAsia" w:eastAsia="仿宋_GB2312"/>
          <w:u w:val="none"/>
          <w:lang w:val="en-US" w:eastAsia="zh-CN"/>
        </w:rPr>
        <w:t>指导全</w:t>
      </w:r>
      <w:r>
        <w:rPr>
          <w:rFonts w:hint="eastAsia"/>
          <w:u w:val="none"/>
          <w:lang w:val="en-US" w:eastAsia="zh-CN"/>
        </w:rPr>
        <w:t>县</w:t>
      </w:r>
      <w:r>
        <w:rPr>
          <w:rFonts w:hint="eastAsia" w:eastAsia="仿宋_GB2312"/>
          <w:u w:val="none"/>
          <w:lang w:val="en-US" w:eastAsia="zh-CN"/>
        </w:rPr>
        <w:t>乡镇（街道）、园区财政建设工作。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楷体_GB2312" w:hAnsi="楷体_GB2312" w:eastAsia="楷体_GB2312" w:cs="楷体_GB2312"/>
          <w:b w:val="0"/>
          <w:bCs w:val="0"/>
          <w:u w:val="none"/>
          <w:lang w:val="en-US" w:eastAsia="zh-CN"/>
        </w:rPr>
        <w:t>（十一）财政监督与绩效管理科（税政法规科）。</w:t>
      </w:r>
      <w:r>
        <w:rPr>
          <w:rFonts w:hint="eastAsia" w:eastAsia="仿宋_GB2312"/>
          <w:u w:val="none"/>
          <w:lang w:val="en-US" w:eastAsia="zh-CN"/>
        </w:rPr>
        <w:t>研究建立全方位、全过程、全覆盖的预算绩效管理体系；研究拟订预算绩效管理政策、制度和实施办法；组织开展</w:t>
      </w:r>
      <w:r>
        <w:rPr>
          <w:rFonts w:hint="eastAsia"/>
          <w:u w:val="none"/>
          <w:lang w:val="en-US" w:eastAsia="zh-CN"/>
        </w:rPr>
        <w:t>县</w:t>
      </w:r>
      <w:r>
        <w:rPr>
          <w:rFonts w:hint="eastAsia" w:eastAsia="仿宋_GB2312"/>
          <w:u w:val="none"/>
          <w:lang w:val="en-US" w:eastAsia="zh-CN"/>
        </w:rPr>
        <w:t>级财政资金预算绩效目标管理、绩效运行监控、绩效评价等工作；组织和指导</w:t>
      </w:r>
      <w:r>
        <w:rPr>
          <w:rFonts w:hint="eastAsia"/>
          <w:u w:val="none"/>
          <w:lang w:val="en-US" w:eastAsia="zh-CN"/>
        </w:rPr>
        <w:t>县</w:t>
      </w:r>
      <w:r>
        <w:rPr>
          <w:rFonts w:hint="eastAsia" w:eastAsia="仿宋_GB2312"/>
          <w:u w:val="none"/>
          <w:lang w:val="en-US" w:eastAsia="zh-CN"/>
        </w:rPr>
        <w:t>级部门（单位）开展预算绩效管理工作；指导乡镇（街道）、园区开展预算绩效管理工作。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highlight w:val="none"/>
          <w:u w:val="none"/>
          <w:lang w:val="en-US" w:eastAsia="zh-CN"/>
        </w:rPr>
      </w:pPr>
      <w:r>
        <w:rPr>
          <w:rFonts w:hint="eastAsia" w:eastAsia="仿宋_GB2312"/>
          <w:u w:val="none"/>
          <w:lang w:val="en-US" w:eastAsia="zh-CN"/>
        </w:rPr>
        <w:t>拟订财政监督检查政策制度；承担财税法律法规、规章及政策执行情况、预算管理有关监督工作；承担监督会计信息质量和注册会计师行业、资产评估行业执业质量有关工作；承担局机关及所属事业单位内部监督和审计工作；牵头局机关内部控制制度建设</w:t>
      </w:r>
      <w:r>
        <w:rPr>
          <w:rFonts w:hint="eastAsia"/>
          <w:u w:val="none"/>
          <w:lang w:val="en-US" w:eastAsia="zh-CN"/>
        </w:rPr>
        <w:t>；</w:t>
      </w:r>
      <w:r>
        <w:rPr>
          <w:rFonts w:hint="eastAsia"/>
          <w:highlight w:val="none"/>
          <w:u w:val="none"/>
          <w:lang w:val="en-US" w:eastAsia="zh-CN"/>
        </w:rPr>
        <w:t>牵头负责乡镇财政所、园区财政分局目标考核工作。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auto"/>
          <w:highlight w:val="none"/>
          <w:u w:val="none"/>
          <w:lang w:val="en-US" w:eastAsia="zh-CN"/>
        </w:rPr>
      </w:pPr>
      <w:r>
        <w:rPr>
          <w:rFonts w:hint="eastAsia" w:eastAsia="仿宋_GB2312"/>
          <w:u w:val="none"/>
          <w:lang w:val="en-US" w:eastAsia="zh-CN"/>
        </w:rPr>
        <w:t>贯彻落实国家税收政策法规；研究提出税收政策调整方案建议；研究提出税收政策的协调、衔接、审核工作；监督税收法规、政策的执行情况；开展税收调查分析；管理税收减免、退税有关工作；承担关税税政管理有关工作。</w:t>
      </w:r>
      <w:r>
        <w:rPr>
          <w:rFonts w:hint="eastAsia" w:eastAsia="仿宋_GB2312"/>
          <w:color w:val="auto"/>
          <w:highlight w:val="none"/>
          <w:u w:val="none"/>
          <w:lang w:val="en-US" w:eastAsia="zh-CN"/>
        </w:rPr>
        <w:t>负责全局重大财政政策、规范性文件和具体行政行为的合法性审查工作；</w:t>
      </w:r>
      <w:r>
        <w:rPr>
          <w:rFonts w:hint="eastAsia" w:eastAsia="仿宋_GB2312"/>
          <w:u w:val="none"/>
          <w:lang w:val="en-US" w:eastAsia="zh-CN"/>
        </w:rPr>
        <w:t>承担国家赔偿费用管理工作；组织落实财政行政执法责任制；组织、监督、协调行政处罚、行政复议、行政诉讼等有关工作；承担</w:t>
      </w:r>
      <w:r>
        <w:rPr>
          <w:rFonts w:hint="eastAsia"/>
          <w:u w:val="none"/>
          <w:lang w:val="en-US" w:eastAsia="zh-CN"/>
        </w:rPr>
        <w:t>全县</w:t>
      </w:r>
      <w:r>
        <w:rPr>
          <w:rFonts w:hint="eastAsia" w:eastAsia="仿宋_GB2312"/>
          <w:u w:val="none"/>
          <w:lang w:val="en-US" w:eastAsia="zh-CN"/>
        </w:rPr>
        <w:t>财政法治宣传教育工作</w:t>
      </w:r>
      <w:r>
        <w:rPr>
          <w:rFonts w:hint="eastAsia"/>
          <w:u w:val="none"/>
          <w:lang w:val="en-US" w:eastAsia="zh-CN"/>
        </w:rPr>
        <w:t>；</w:t>
      </w:r>
      <w:r>
        <w:rPr>
          <w:rFonts w:hint="eastAsia"/>
          <w:color w:val="auto"/>
          <w:highlight w:val="none"/>
          <w:u w:val="none"/>
          <w:lang w:val="en-US" w:eastAsia="zh-CN"/>
        </w:rPr>
        <w:t>承担财政、财务、会计等方面行政服务事业工作。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auto"/>
          <w:highlight w:val="none"/>
          <w:u w:val="none"/>
          <w:lang w:val="en-US" w:eastAsia="zh-CN"/>
        </w:rPr>
      </w:pPr>
      <w:r>
        <w:rPr>
          <w:rFonts w:hint="eastAsia" w:ascii="楷体_GB2312" w:hAnsi="楷体_GB2312" w:eastAsia="楷体_GB2312" w:cs="楷体_GB2312"/>
          <w:b w:val="0"/>
          <w:bCs w:val="0"/>
          <w:color w:val="auto"/>
          <w:highlight w:val="none"/>
          <w:u w:val="none"/>
          <w:lang w:val="en-US" w:eastAsia="zh-CN"/>
        </w:rPr>
        <w:t>（十二）信息管理科</w:t>
      </w:r>
      <w:r>
        <w:rPr>
          <w:rFonts w:hint="eastAsia" w:ascii="楷体_GB2312" w:hAnsi="楷体_GB2312" w:eastAsia="楷体_GB2312" w:cs="楷体_GB2312"/>
          <w:b w:val="0"/>
          <w:bCs w:val="0"/>
          <w:u w:val="none"/>
          <w:lang w:val="en-US" w:eastAsia="zh-CN"/>
        </w:rPr>
        <w:t>（</w:t>
      </w:r>
      <w:r>
        <w:rPr>
          <w:rFonts w:hint="eastAsia" w:ascii="楷体_GB2312" w:hAnsi="楷体_GB2312" w:eastAsia="楷体_GB2312" w:cs="楷体_GB2312"/>
          <w:b w:val="0"/>
          <w:bCs w:val="0"/>
          <w:color w:val="auto"/>
          <w:highlight w:val="none"/>
          <w:u w:val="none"/>
          <w:lang w:val="en-US" w:eastAsia="zh-CN"/>
        </w:rPr>
        <w:t>政府采购</w:t>
      </w:r>
      <w:r>
        <w:rPr>
          <w:rFonts w:hint="eastAsia" w:ascii="楷体_GB2312" w:hAnsi="楷体_GB2312" w:eastAsia="楷体_GB2312" w:cs="楷体_GB2312"/>
          <w:b w:val="0"/>
          <w:bCs w:val="0"/>
          <w:color w:val="auto"/>
          <w:highlight w:val="none"/>
          <w:u w:val="none"/>
          <w:lang w:eastAsia="zh-CN"/>
        </w:rPr>
        <w:t>与资产管理</w:t>
      </w:r>
      <w:r>
        <w:rPr>
          <w:rFonts w:hint="eastAsia" w:ascii="楷体_GB2312" w:hAnsi="楷体_GB2312" w:eastAsia="楷体_GB2312" w:cs="楷体_GB2312"/>
          <w:b w:val="0"/>
          <w:bCs w:val="0"/>
          <w:u w:val="none"/>
          <w:lang w:val="en-US" w:eastAsia="zh-CN"/>
        </w:rPr>
        <w:t>科</w:t>
      </w:r>
      <w:r>
        <w:rPr>
          <w:rFonts w:hint="eastAsia" w:ascii="楷体_GB2312" w:hAnsi="楷体_GB2312" w:eastAsia="楷体_GB2312" w:cs="楷体_GB2312"/>
          <w:b w:val="0"/>
          <w:bCs w:val="0"/>
          <w:color w:val="auto"/>
          <w:highlight w:val="none"/>
          <w:u w:val="none"/>
          <w:lang w:val="en-US" w:eastAsia="zh-CN"/>
        </w:rPr>
        <w:t>）。</w:t>
      </w:r>
      <w:r>
        <w:rPr>
          <w:rFonts w:hint="eastAsia"/>
          <w:color w:val="auto"/>
          <w:highlight w:val="none"/>
          <w:u w:val="none"/>
          <w:lang w:val="en-US" w:eastAsia="zh-CN"/>
        </w:rPr>
        <w:t>负责政务公开和信息化管理工作；承担信息资源系统开发、数据库建设、信息服务、技术维护和保密等工作；负责全县财政系统信息化设备的选配、管理、运维等工作；指导</w:t>
      </w:r>
      <w:r>
        <w:rPr>
          <w:rFonts w:hint="eastAsia" w:eastAsia="仿宋_GB2312"/>
          <w:highlight w:val="none"/>
          <w:u w:val="none"/>
          <w:lang w:val="en-US" w:eastAsia="zh-CN"/>
        </w:rPr>
        <w:t>乡镇（街道）、园区财政信息化建设工作。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color w:val="auto"/>
          <w:highlight w:val="none"/>
          <w:u w:val="none"/>
          <w:lang w:val="en-US" w:eastAsia="zh-CN"/>
        </w:rPr>
      </w:pPr>
      <w:r>
        <w:rPr>
          <w:rFonts w:hint="eastAsia" w:eastAsia="仿宋_GB2312"/>
          <w:color w:val="auto"/>
          <w:highlight w:val="none"/>
          <w:u w:val="none"/>
          <w:lang w:val="en-US" w:eastAsia="zh-CN"/>
        </w:rPr>
        <w:t>研究提出政府采购预算管理政策；管理和监督政府采购活动；研究调整</w:t>
      </w:r>
      <w:r>
        <w:rPr>
          <w:rFonts w:hint="eastAsia"/>
          <w:color w:val="auto"/>
          <w:highlight w:val="none"/>
          <w:u w:val="none"/>
          <w:lang w:val="en-US" w:eastAsia="zh-CN"/>
        </w:rPr>
        <w:t>县</w:t>
      </w:r>
      <w:r>
        <w:rPr>
          <w:rFonts w:hint="eastAsia" w:eastAsia="仿宋_GB2312"/>
          <w:color w:val="auto"/>
          <w:highlight w:val="none"/>
          <w:u w:val="none"/>
          <w:lang w:val="en-US" w:eastAsia="zh-CN"/>
        </w:rPr>
        <w:t>级政府集中采购目录、政府采购限额标准及公开招标数额标准；组织拟订政府购买服务政策；承担政府采购代理机构监管工作；承担“政府采购协定”谈判相关工作；对全</w:t>
      </w:r>
      <w:r>
        <w:rPr>
          <w:rFonts w:hint="eastAsia"/>
          <w:color w:val="auto"/>
          <w:highlight w:val="none"/>
          <w:u w:val="none"/>
          <w:lang w:val="en-US" w:eastAsia="zh-CN"/>
        </w:rPr>
        <w:t>县</w:t>
      </w:r>
      <w:r>
        <w:rPr>
          <w:rFonts w:hint="eastAsia" w:eastAsia="仿宋_GB2312"/>
          <w:color w:val="auto"/>
          <w:highlight w:val="none"/>
          <w:u w:val="none"/>
          <w:lang w:val="en-US" w:eastAsia="zh-CN"/>
        </w:rPr>
        <w:t>政府采购工作进行指导和信息统计分析。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color w:val="000000" w:themeColor="text1"/>
          <w:u w:val="none"/>
          <w:lang w:val="en-US" w:eastAsia="zh-CN"/>
          <w14:textFill>
            <w14:solidFill>
              <w14:schemeClr w14:val="tx1"/>
            </w14:solidFill>
          </w14:textFill>
        </w:rPr>
      </w:pPr>
      <w:r>
        <w:rPr>
          <w:rFonts w:hint="eastAsia" w:eastAsia="仿宋_GB2312"/>
          <w:color w:val="auto"/>
          <w:highlight w:val="none"/>
          <w:u w:val="none"/>
          <w:lang w:val="en-US" w:eastAsia="zh-CN"/>
        </w:rPr>
        <w:t>根据</w:t>
      </w:r>
      <w:r>
        <w:rPr>
          <w:rFonts w:hint="eastAsia"/>
          <w:color w:val="auto"/>
          <w:highlight w:val="none"/>
          <w:u w:val="none"/>
          <w:lang w:val="en-US" w:eastAsia="zh-CN"/>
        </w:rPr>
        <w:t>县</w:t>
      </w:r>
      <w:r>
        <w:rPr>
          <w:rFonts w:hint="eastAsia" w:eastAsia="仿宋_GB2312"/>
          <w:color w:val="auto"/>
          <w:highlight w:val="none"/>
          <w:u w:val="none"/>
          <w:lang w:val="en-US" w:eastAsia="zh-CN"/>
        </w:rPr>
        <w:t>政府授权</w:t>
      </w:r>
      <w:r>
        <w:rPr>
          <w:rFonts w:hint="eastAsia"/>
          <w:color w:val="auto"/>
          <w:highlight w:val="none"/>
          <w:u w:val="none"/>
          <w:lang w:val="en-US" w:eastAsia="zh-CN"/>
        </w:rPr>
        <w:t>，</w:t>
      </w:r>
      <w:r>
        <w:rPr>
          <w:rFonts w:hint="eastAsia" w:eastAsia="仿宋_GB2312"/>
          <w:color w:val="auto"/>
          <w:highlight w:val="none"/>
          <w:u w:val="none"/>
          <w:lang w:val="en-US" w:eastAsia="zh-CN"/>
        </w:rPr>
        <w:t>履行</w:t>
      </w:r>
      <w:r>
        <w:rPr>
          <w:rFonts w:hint="eastAsia"/>
          <w:color w:val="auto"/>
          <w:highlight w:val="none"/>
          <w:u w:val="none"/>
          <w:lang w:val="en-US" w:eastAsia="zh-CN"/>
        </w:rPr>
        <w:t>县属</w:t>
      </w:r>
      <w:r>
        <w:rPr>
          <w:rFonts w:hint="eastAsia" w:eastAsia="仿宋_GB2312"/>
          <w:color w:val="auto"/>
          <w:highlight w:val="none"/>
          <w:u w:val="none"/>
          <w:lang w:val="en-US" w:eastAsia="zh-CN"/>
        </w:rPr>
        <w:t>企业国有资本出资人职责</w:t>
      </w:r>
      <w:r>
        <w:rPr>
          <w:rFonts w:hint="eastAsia"/>
          <w:color w:val="auto"/>
          <w:highlight w:val="none"/>
          <w:u w:val="none"/>
          <w:lang w:val="en-US" w:eastAsia="zh-CN"/>
        </w:rPr>
        <w:t>；</w:t>
      </w:r>
      <w:r>
        <w:rPr>
          <w:rFonts w:hint="eastAsia" w:eastAsia="仿宋_GB2312"/>
          <w:color w:val="auto"/>
          <w:highlight w:val="none"/>
          <w:u w:val="none"/>
          <w:lang w:val="en-US" w:eastAsia="zh-CN"/>
        </w:rPr>
        <w:t>研究拟订行政事业单位、县级事业单位出资企业、县属企业国有资产管理的政策；组织开展县级行政事业单位、县级事业单位出资企业、县属企业国有资产监督管理工作，牵头编制国有资产管理情况报告；组织开展行政事业单位、县级事业单位出资企业、县属企业经营性国有资产集中统一监管工作</w:t>
      </w:r>
      <w:r>
        <w:rPr>
          <w:rFonts w:hint="eastAsia"/>
          <w:color w:val="auto"/>
          <w:highlight w:val="none"/>
          <w:u w:val="none"/>
          <w:lang w:val="en-US" w:eastAsia="zh-CN"/>
        </w:rPr>
        <w:t>；指导推进县属国有企业改革、上市、重组等工作；指导县属国有企业党建工作；</w:t>
      </w:r>
      <w:r>
        <w:rPr>
          <w:rFonts w:hint="eastAsia"/>
          <w:color w:val="000000" w:themeColor="text1"/>
          <w:highlight w:val="none"/>
          <w:u w:val="none"/>
          <w:lang w:val="en-US" w:eastAsia="zh-CN"/>
          <w14:textFill>
            <w14:solidFill>
              <w14:schemeClr w14:val="tx1"/>
            </w14:solidFill>
          </w14:textFill>
        </w:rPr>
        <w:t>承担县国有资产监督管理办公室的日常工作。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u w:val="none"/>
          <w:lang w:val="en-US" w:eastAsia="zh-CN"/>
        </w:rPr>
      </w:pPr>
      <w:r>
        <w:rPr>
          <w:rFonts w:hint="eastAsia" w:ascii="黑体" w:hAnsi="黑体" w:eastAsia="黑体" w:cs="黑体"/>
          <w:u w:val="none"/>
          <w:lang w:val="en-US" w:eastAsia="zh-CN"/>
        </w:rPr>
        <w:t xml:space="preserve">第五条  </w:t>
      </w:r>
      <w:r>
        <w:rPr>
          <w:rFonts w:hint="eastAsia" w:eastAsia="仿宋_GB2312"/>
          <w:u w:val="none"/>
          <w:lang w:val="en-US" w:eastAsia="zh-CN"/>
        </w:rPr>
        <w:t>县财政局机关行政编制24名。设局长1名，副局长3名。设中层职数正</w:t>
      </w:r>
      <w:r>
        <w:rPr>
          <w:rFonts w:hint="eastAsia"/>
          <w:u w:val="none"/>
          <w:lang w:val="en-US" w:eastAsia="zh-CN"/>
        </w:rPr>
        <w:t>、</w:t>
      </w:r>
      <w:r>
        <w:rPr>
          <w:rFonts w:hint="eastAsia" w:eastAsia="仿宋_GB2312"/>
          <w:u w:val="none"/>
          <w:lang w:val="en-US" w:eastAsia="zh-CN"/>
        </w:rPr>
        <w:t>副科长（主任）16名。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黑体" w:hAnsi="黑体" w:eastAsia="黑体" w:cs="黑体"/>
          <w:u w:val="none"/>
          <w:lang w:val="en-US" w:eastAsia="zh-CN"/>
        </w:rPr>
        <w:t>第六条</w:t>
      </w:r>
      <w:r>
        <w:rPr>
          <w:rFonts w:hint="eastAsia"/>
          <w:u w:val="none"/>
          <w:lang w:val="en-US" w:eastAsia="zh-CN"/>
        </w:rPr>
        <w:t xml:space="preserve">  </w:t>
      </w:r>
      <w:r>
        <w:rPr>
          <w:rFonts w:hint="eastAsia" w:eastAsia="仿宋_GB2312"/>
          <w:u w:val="none"/>
          <w:lang w:val="en-US" w:eastAsia="zh-CN"/>
        </w:rPr>
        <w:t>县财政局所属事业单位的设置、职责和编制事项另行规定。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黑体" w:hAnsi="黑体" w:eastAsia="黑体" w:cs="黑体"/>
          <w:u w:val="none"/>
          <w:lang w:val="en-US" w:eastAsia="zh-CN"/>
        </w:rPr>
        <w:t>第七条</w:t>
      </w:r>
      <w:r>
        <w:rPr>
          <w:rFonts w:hint="eastAsia"/>
          <w:u w:val="none"/>
          <w:lang w:val="en-US" w:eastAsia="zh-CN"/>
        </w:rPr>
        <w:t xml:space="preserve">  </w:t>
      </w:r>
      <w:r>
        <w:rPr>
          <w:rFonts w:hint="eastAsia" w:eastAsia="仿宋_GB2312"/>
          <w:u w:val="none"/>
          <w:lang w:val="en-US" w:eastAsia="zh-CN"/>
        </w:rPr>
        <w:t>县财政局行政权力事项按照</w:t>
      </w:r>
      <w:r>
        <w:rPr>
          <w:rFonts w:hint="eastAsia"/>
          <w:u w:val="none"/>
          <w:lang w:val="en-US" w:eastAsia="zh-CN"/>
        </w:rPr>
        <w:t>灌云县</w:t>
      </w:r>
      <w:r>
        <w:rPr>
          <w:rFonts w:hint="eastAsia" w:eastAsia="仿宋_GB2312"/>
          <w:u w:val="none"/>
          <w:lang w:val="en-US" w:eastAsia="zh-CN"/>
        </w:rPr>
        <w:t>财政部门行政权力清单执行，禁止擅自设置或行使行政权力</w:t>
      </w:r>
      <w:r>
        <w:rPr>
          <w:rFonts w:hint="eastAsia"/>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黑体" w:hAnsi="黑体" w:eastAsia="黑体" w:cs="黑体"/>
          <w:u w:val="none"/>
          <w:lang w:val="en-US" w:eastAsia="zh-CN"/>
        </w:rPr>
        <w:t xml:space="preserve">第八条 </w:t>
      </w:r>
      <w:r>
        <w:rPr>
          <w:rFonts w:hint="eastAsia"/>
          <w:u w:val="none"/>
          <w:lang w:val="en-US" w:eastAsia="zh-CN"/>
        </w:rPr>
        <w:t xml:space="preserve"> </w:t>
      </w:r>
      <w:r>
        <w:rPr>
          <w:rFonts w:hint="eastAsia" w:eastAsia="仿宋_GB2312"/>
          <w:u w:val="none"/>
          <w:lang w:val="en-US" w:eastAsia="zh-CN"/>
        </w:rPr>
        <w:t>本规定由县委、县政府负责解释，其调整由县委</w:t>
      </w:r>
      <w:r>
        <w:rPr>
          <w:rFonts w:hint="eastAsia"/>
          <w:u w:val="none"/>
          <w:lang w:val="en-US" w:eastAsia="zh-CN"/>
        </w:rPr>
        <w:t>机</w:t>
      </w:r>
      <w:r>
        <w:rPr>
          <w:rFonts w:hint="eastAsia" w:eastAsia="仿宋_GB2312"/>
          <w:u w:val="none"/>
          <w:lang w:val="en-US" w:eastAsia="zh-CN"/>
        </w:rPr>
        <w:t>构编制委员会办公室按规定程序办理。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u w:val="none"/>
          <w:lang w:val="en-US" w:eastAsia="zh-CN"/>
        </w:rPr>
      </w:pPr>
      <w:r>
        <w:rPr>
          <w:rFonts w:hint="eastAsia" w:ascii="黑体" w:hAnsi="黑体" w:eastAsia="黑体" w:cs="黑体"/>
          <w:u w:val="none"/>
          <w:lang w:val="en-US" w:eastAsia="zh-CN"/>
        </w:rPr>
        <w:t>第九条</w:t>
      </w:r>
      <w:r>
        <w:rPr>
          <w:rFonts w:hint="eastAsia"/>
          <w:u w:val="none"/>
          <w:lang w:val="en-US" w:eastAsia="zh-CN"/>
        </w:rPr>
        <w:t xml:space="preserve">  </w:t>
      </w:r>
      <w:r>
        <w:rPr>
          <w:rFonts w:hint="eastAsia" w:eastAsia="仿宋_GB2312"/>
          <w:u w:val="none"/>
          <w:lang w:val="en-US" w:eastAsia="zh-CN"/>
        </w:rPr>
        <w:t>本规定自印发之日起施行。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eastAsia="仿宋_GB2312"/>
          <w:u w:val="none"/>
          <w:lang w:val="en-US" w:eastAsia="zh-CN"/>
        </w:rPr>
      </w:pPr>
    </w:p>
    <w:sectPr>
      <w:footerReference r:id="rId3" w:type="default"/>
      <w:pgSz w:w="11906" w:h="16838"/>
      <w:pgMar w:top="1984"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微软雅黑">
    <w:altName w:val="汉仪旗黑KW"/>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850B82"/>
    <w:multiLevelType w:val="singleLevel"/>
    <w:tmpl w:val="AB850B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17FCE"/>
    <w:rsid w:val="017650F0"/>
    <w:rsid w:val="05CB7D98"/>
    <w:rsid w:val="07A179A5"/>
    <w:rsid w:val="08E675E3"/>
    <w:rsid w:val="0AC72DAE"/>
    <w:rsid w:val="0C321E96"/>
    <w:rsid w:val="0D5C4BCF"/>
    <w:rsid w:val="0ED84D80"/>
    <w:rsid w:val="0FBD5306"/>
    <w:rsid w:val="16875104"/>
    <w:rsid w:val="1B310A97"/>
    <w:rsid w:val="1C182353"/>
    <w:rsid w:val="1DE61DA5"/>
    <w:rsid w:val="24126CAA"/>
    <w:rsid w:val="266929AF"/>
    <w:rsid w:val="27554938"/>
    <w:rsid w:val="2CA721CF"/>
    <w:rsid w:val="2DCE727E"/>
    <w:rsid w:val="2F3A7936"/>
    <w:rsid w:val="3436001E"/>
    <w:rsid w:val="36E61DAC"/>
    <w:rsid w:val="38FD0F23"/>
    <w:rsid w:val="39371C33"/>
    <w:rsid w:val="3BE92ACE"/>
    <w:rsid w:val="3E416E4B"/>
    <w:rsid w:val="3FDFE0AB"/>
    <w:rsid w:val="401E0B3B"/>
    <w:rsid w:val="403B08D4"/>
    <w:rsid w:val="40FE1A85"/>
    <w:rsid w:val="41261998"/>
    <w:rsid w:val="41A02B7B"/>
    <w:rsid w:val="41C95CE2"/>
    <w:rsid w:val="4780513D"/>
    <w:rsid w:val="49606DD0"/>
    <w:rsid w:val="4A6B228F"/>
    <w:rsid w:val="4C7D4CD8"/>
    <w:rsid w:val="543C020C"/>
    <w:rsid w:val="5DF50149"/>
    <w:rsid w:val="6024787B"/>
    <w:rsid w:val="60E17FCE"/>
    <w:rsid w:val="6113181B"/>
    <w:rsid w:val="64ED6EBC"/>
    <w:rsid w:val="651F7E75"/>
    <w:rsid w:val="67015BC1"/>
    <w:rsid w:val="68D3205C"/>
    <w:rsid w:val="6A3457D4"/>
    <w:rsid w:val="6AAE7401"/>
    <w:rsid w:val="6B7B3F37"/>
    <w:rsid w:val="6F454AFD"/>
    <w:rsid w:val="713629C2"/>
    <w:rsid w:val="71BDA215"/>
    <w:rsid w:val="747B782A"/>
    <w:rsid w:val="75155AAB"/>
    <w:rsid w:val="78870F42"/>
    <w:rsid w:val="7AB83378"/>
    <w:rsid w:val="9D7F1A7B"/>
    <w:rsid w:val="ADDE7BA5"/>
    <w:rsid w:val="AF7E93F8"/>
    <w:rsid w:val="DFD5BFEE"/>
    <w:rsid w:val="EE7E323A"/>
    <w:rsid w:val="FDBBCFC8"/>
    <w:rsid w:val="FDBF9E3C"/>
    <w:rsid w:val="FF253375"/>
    <w:rsid w:val="FFE9C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Office_1.4.0.1935_F1E327BC-269C-435d-A152-05C5408002CA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2019-03-01T08:24:00Z</dcterms:created>
  <dc:creator>Joy 胖丫头</dc:creator>
  <cp:lastModifiedBy>a1</cp:lastModifiedBy>
  <cp:lastPrinted>2019-04-10T06:49:00Z</cp:lastPrinted>
  <dcterms:modified xsi:type="dcterms:W3CDTF">2019-09-22T20:59:15Z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2052-1.4.0.1935</vt:lpwstr>
  </property>
</Properties>
</file>