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left"/>
        <w:textAlignment w:val="auto"/>
        <w:rPr>
          <w:rFonts w:hint="eastAsia" w:cs="宋体"/>
          <w:sz w:val="21"/>
          <w:szCs w:val="21"/>
          <w:lang w:val="en-US" w:eastAsia="zh-CN"/>
        </w:rPr>
      </w:pPr>
      <w:r>
        <w:rPr>
          <w:rFonts w:hint="eastAsia" w:ascii="宋体" w:hAnsi="宋体" w:eastAsia="宋体" w:cs="宋体"/>
          <w:sz w:val="21"/>
          <w:szCs w:val="21"/>
        </w:rPr>
        <w:t>附件</w:t>
      </w:r>
      <w:r>
        <w:rPr>
          <w:rFonts w:hint="eastAsia" w:cs="宋体"/>
          <w:sz w:val="21"/>
          <w:szCs w:val="21"/>
          <w:lang w:val="en-US" w:eastAsia="zh-CN"/>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灌云县卫生健康委员会所属事业单位2022年第二次</w:t>
      </w: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公开招聘编制内卫生专业技术人员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面试考生新冠肺炎疫情防控告知书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为确保</w:t>
      </w:r>
      <w:r>
        <w:rPr>
          <w:rFonts w:hint="eastAsia" w:ascii="仿宋_GB2312" w:hAnsi="仿宋_GB2312" w:eastAsia="仿宋_GB2312" w:cs="仿宋_GB2312"/>
          <w:i w:val="0"/>
          <w:iCs w:val="0"/>
          <w:caps w:val="0"/>
          <w:color w:val="000000"/>
          <w:spacing w:val="0"/>
          <w:sz w:val="32"/>
          <w:szCs w:val="32"/>
          <w:lang w:eastAsia="zh-CN"/>
        </w:rPr>
        <w:t>灌云县卫生健康委员会所属事业单位2022年第二次公开</w:t>
      </w:r>
      <w:r>
        <w:rPr>
          <w:rFonts w:hint="eastAsia" w:ascii="仿宋_GB2312" w:hAnsi="仿宋_GB2312" w:eastAsia="仿宋_GB2312" w:cs="仿宋_GB2312"/>
          <w:i w:val="0"/>
          <w:iCs w:val="0"/>
          <w:caps w:val="0"/>
          <w:color w:val="000000"/>
          <w:spacing w:val="0"/>
          <w:sz w:val="32"/>
          <w:szCs w:val="32"/>
          <w:lang w:val="en-US" w:eastAsia="zh-CN"/>
        </w:rPr>
        <w:t>招聘</w:t>
      </w:r>
      <w:r>
        <w:rPr>
          <w:rFonts w:hint="eastAsia" w:ascii="仿宋_GB2312" w:hAnsi="仿宋_GB2312" w:eastAsia="仿宋_GB2312" w:cs="仿宋_GB2312"/>
          <w:i w:val="0"/>
          <w:iCs w:val="0"/>
          <w:caps w:val="0"/>
          <w:color w:val="000000"/>
          <w:spacing w:val="0"/>
          <w:sz w:val="32"/>
          <w:szCs w:val="32"/>
          <w:lang w:eastAsia="zh-CN"/>
        </w:rPr>
        <w:t>编制内卫生专业技术人员面试</w:t>
      </w:r>
      <w:r>
        <w:rPr>
          <w:rFonts w:hint="eastAsia" w:ascii="仿宋_GB2312" w:hAnsi="仿宋_GB2312" w:eastAsia="仿宋_GB2312" w:cs="仿宋_GB2312"/>
          <w:i w:val="0"/>
          <w:iCs w:val="0"/>
          <w:caps w:val="0"/>
          <w:color w:val="000000"/>
          <w:spacing w:val="0"/>
          <w:sz w:val="32"/>
          <w:szCs w:val="32"/>
        </w:rPr>
        <w:t>安全顺利进行，现将</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期间新冠肺炎疫情防控有关措施和要求告知如下，请所有考生知悉、理解、配合和支持。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一、考生应在考试前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天申领“苏康码”，并每日进行健康申报更新直至考试当天。外来考生（指</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天内自省外和省内跨设区市前来或返回</w:t>
      </w:r>
      <w:r>
        <w:rPr>
          <w:rFonts w:hint="eastAsia" w:ascii="仿宋_GB2312" w:hAnsi="仿宋_GB2312" w:eastAsia="仿宋_GB2312" w:cs="仿宋_GB2312"/>
          <w:i w:val="0"/>
          <w:iCs w:val="0"/>
          <w:caps w:val="0"/>
          <w:color w:val="000000"/>
          <w:spacing w:val="0"/>
          <w:sz w:val="32"/>
          <w:szCs w:val="32"/>
          <w:lang w:eastAsia="zh-CN"/>
        </w:rPr>
        <w:t>灌云</w:t>
      </w:r>
      <w:r>
        <w:rPr>
          <w:rFonts w:hint="eastAsia" w:ascii="仿宋_GB2312" w:hAnsi="仿宋_GB2312" w:eastAsia="仿宋_GB2312" w:cs="仿宋_GB2312"/>
          <w:i w:val="0"/>
          <w:iCs w:val="0"/>
          <w:caps w:val="0"/>
          <w:color w:val="000000"/>
          <w:spacing w:val="0"/>
          <w:sz w:val="32"/>
          <w:szCs w:val="32"/>
        </w:rPr>
        <w:t>的考生，下同）应至少于考前</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天起持续了解</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最新防疫要求，并严格按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规定落实信息报备、抵达后健康监测、新冠肺炎病毒核酸检测（以下简称“核酸检测”）等要求，以免影响正常参加考试。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有以下特殊情形之一的考生，必须主动报告相关情况，提前准备相关证明，服从相关安排，否则不能入场参加考试：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3.外来考生考试当天除须本人“苏康码”为绿码、行程卡为绿卡、现场测量体温＜37.3℃且无干咳等可疑症状，并能提供考试开考前48小时内核酸检测阴性证明外，还应按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对于外来人员疫情防控有关要求，落实信息报备、抵达后健康监测和核酸检测等防控措施，提供相关证明。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三、有下列情形之一的考生不得参加考试，且应主动报告并配合相应疫情防控安排：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1．不能现场出示本人当日“苏康码”绿码、行程卡绿卡或考试开考前48小时内新冠肺炎病毒核酸检测阴性证明的；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2．仍在隔离期的新冠肺炎确诊病例、疑似病例、无症状感染者及密切接触者、次密切接触者，未完全按</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疫情防控要求落实抵达后健康监测、核酸检测等防控措施的外来考生，以及其他因疫情相关原因被旅居地、</w:t>
      </w:r>
      <w:r>
        <w:rPr>
          <w:rFonts w:hint="eastAsia" w:ascii="仿宋_GB2312" w:hAnsi="仿宋_GB2312" w:eastAsia="仿宋_GB2312" w:cs="仿宋_GB2312"/>
          <w:i w:val="0"/>
          <w:iCs w:val="0"/>
          <w:caps w:val="0"/>
          <w:color w:val="000000"/>
          <w:spacing w:val="0"/>
          <w:sz w:val="32"/>
          <w:szCs w:val="32"/>
          <w:lang w:eastAsia="zh-CN"/>
        </w:rPr>
        <w:t>面试</w:t>
      </w:r>
      <w:r>
        <w:rPr>
          <w:rFonts w:hint="eastAsia" w:ascii="仿宋_GB2312" w:hAnsi="仿宋_GB2312" w:eastAsia="仿宋_GB2312" w:cs="仿宋_GB2312"/>
          <w:i w:val="0"/>
          <w:iCs w:val="0"/>
          <w:caps w:val="0"/>
          <w:color w:val="000000"/>
          <w:spacing w:val="0"/>
          <w:sz w:val="32"/>
          <w:szCs w:val="32"/>
        </w:rPr>
        <w:t>地点所在地管控不能到场的；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五、考生</w:t>
      </w:r>
      <w:r>
        <w:rPr>
          <w:rFonts w:hint="eastAsia" w:ascii="仿宋" w:hAnsi="仿宋" w:eastAsia="仿宋" w:cs="仿宋"/>
          <w:kern w:val="0"/>
          <w:sz w:val="32"/>
          <w:szCs w:val="32"/>
        </w:rPr>
        <w:t>下载打印填写</w:t>
      </w:r>
      <w:r>
        <w:rPr>
          <w:rFonts w:hint="eastAsia" w:ascii="仿宋_GB2312" w:hAnsi="宋体" w:eastAsia="仿宋_GB2312" w:cs="宋体"/>
          <w:kern w:val="0"/>
          <w:sz w:val="32"/>
          <w:szCs w:val="32"/>
        </w:rPr>
        <w:t>《</w:t>
      </w:r>
      <w:r>
        <w:rPr>
          <w:rFonts w:hint="eastAsia" w:ascii="仿宋_GB2312" w:eastAsia="仿宋_GB2312" w:cs="宋体"/>
          <w:kern w:val="0"/>
          <w:sz w:val="32"/>
          <w:szCs w:val="32"/>
          <w:lang w:val="en-US" w:eastAsia="zh-CN"/>
        </w:rPr>
        <w:t>灌云县卫生健康委员会所属事业单位2022年第二次公开招聘编制内卫生专业技术人员</w:t>
      </w:r>
      <w:r>
        <w:rPr>
          <w:rFonts w:hint="eastAsia" w:ascii="仿宋_GB2312" w:hAnsi="宋体" w:eastAsia="仿宋_GB2312" w:cs="宋体"/>
          <w:kern w:val="0"/>
          <w:sz w:val="32"/>
          <w:szCs w:val="32"/>
        </w:rPr>
        <w:t>面试考生健康状况报告表》</w:t>
      </w:r>
      <w:r>
        <w:rPr>
          <w:rFonts w:hint="eastAsia" w:ascii="仿宋_GB2312" w:hAnsi="仿宋_GB2312" w:eastAsia="仿宋_GB2312" w:cs="仿宋_GB2312"/>
          <w:i w:val="0"/>
          <w:iCs w:val="0"/>
          <w:caps w:val="0"/>
          <w:color w:val="000000"/>
          <w:spacing w:val="0"/>
          <w:sz w:val="32"/>
          <w:szCs w:val="32"/>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请考生持续关注新冠肺炎疫情动态和江苏省、</w:t>
      </w:r>
      <w:r>
        <w:rPr>
          <w:rFonts w:hint="eastAsia" w:ascii="仿宋_GB2312" w:hAnsi="仿宋_GB2312" w:eastAsia="仿宋_GB2312" w:cs="仿宋_GB2312"/>
          <w:i w:val="0"/>
          <w:iCs w:val="0"/>
          <w:caps w:val="0"/>
          <w:color w:val="000000"/>
          <w:spacing w:val="0"/>
          <w:sz w:val="32"/>
          <w:szCs w:val="32"/>
          <w:lang w:eastAsia="zh-CN"/>
        </w:rPr>
        <w:t>灌云县</w:t>
      </w:r>
      <w:r>
        <w:rPr>
          <w:rFonts w:hint="eastAsia" w:ascii="仿宋_GB2312" w:hAnsi="仿宋_GB2312" w:eastAsia="仿宋_GB2312" w:cs="仿宋_GB2312"/>
          <w:i w:val="0"/>
          <w:iCs w:val="0"/>
          <w:caps w:val="0"/>
          <w:color w:val="000000"/>
          <w:spacing w:val="0"/>
          <w:sz w:val="32"/>
          <w:szCs w:val="32"/>
        </w:rPr>
        <w:t>疫情防控最新要求，考前如有新的调整和新的要求，将另行告知。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2022年</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27</w:t>
      </w:r>
      <w:r>
        <w:rPr>
          <w:rFonts w:hint="eastAsia" w:ascii="仿宋_GB2312" w:hAnsi="仿宋_GB2312" w:eastAsia="仿宋_GB2312" w:cs="仿宋_GB2312"/>
          <w:i w:val="0"/>
          <w:iCs w:val="0"/>
          <w:caps w:val="0"/>
          <w:color w:val="000000"/>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sectPr>
      <w:pgSz w:w="11910" w:h="16840"/>
      <w:pgMar w:top="1701" w:right="1587" w:bottom="1701" w:left="1587" w:header="0" w:footer="1321" w:gutter="0"/>
      <w:cols w:equalWidth="0" w:num="1">
        <w:col w:w="951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TZlZWQ1YjA5ZTAwZGIxNDczYjQxYTJhNDYzMTgifQ=="/>
  </w:docVars>
  <w:rsids>
    <w:rsidRoot w:val="63D552DA"/>
    <w:rsid w:val="032C4E8C"/>
    <w:rsid w:val="09DA450C"/>
    <w:rsid w:val="0B086C88"/>
    <w:rsid w:val="0B5E14FF"/>
    <w:rsid w:val="0DBD0F02"/>
    <w:rsid w:val="1A4C1E5A"/>
    <w:rsid w:val="21E87D78"/>
    <w:rsid w:val="276D014A"/>
    <w:rsid w:val="33C62336"/>
    <w:rsid w:val="3911775D"/>
    <w:rsid w:val="41A4272C"/>
    <w:rsid w:val="486A5BBB"/>
    <w:rsid w:val="4FFC0EF5"/>
    <w:rsid w:val="63D552DA"/>
    <w:rsid w:val="645A795A"/>
    <w:rsid w:val="64E92B88"/>
    <w:rsid w:val="654811DE"/>
    <w:rsid w:val="7402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2023</Words>
  <Characters>2061</Characters>
  <Lines>0</Lines>
  <Paragraphs>0</Paragraphs>
  <TotalTime>3</TotalTime>
  <ScaleCrop>false</ScaleCrop>
  <LinksUpToDate>false</LinksUpToDate>
  <CharactersWithSpaces>2107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2022-06-17T01:54:00Z</dcterms:created>
  <dc:creator>吉妍妍</dc:creator>
  <cp:lastModifiedBy>Administrator</cp:lastModifiedBy>
  <dcterms:modified xsi:type="dcterms:W3CDTF">2022-09-27T09:15:38Z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5BE5F3C939EF4D9399E0E90D3D5172F7</vt:lpwstr>
  </property>
</Properties>
</file>